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A2" w:rsidRDefault="00DB32BB" w:rsidP="00633EA2">
      <w:pPr>
        <w:pStyle w:val="Heading1"/>
        <w:spacing w:before="71"/>
        <w:ind w:left="6033" w:firstLine="0"/>
        <w:jc w:val="right"/>
        <w:rPr>
          <w:spacing w:val="-2"/>
        </w:rPr>
      </w:pPr>
      <w:r>
        <w:rPr>
          <w:spacing w:val="-2"/>
        </w:rPr>
        <w:t>«Утверждаю»</w:t>
      </w:r>
    </w:p>
    <w:p w:rsidR="009A276B" w:rsidRDefault="00F265B8" w:rsidP="00633EA2">
      <w:pPr>
        <w:pStyle w:val="Heading1"/>
        <w:spacing w:before="71"/>
        <w:ind w:left="6033" w:firstLine="0"/>
        <w:jc w:val="right"/>
      </w:pPr>
      <w:r>
        <w:t>ИП Котов</w:t>
      </w:r>
      <w:r w:rsidR="00DB32BB">
        <w:t>а</w:t>
      </w:r>
      <w:r>
        <w:t xml:space="preserve"> М.</w:t>
      </w:r>
      <w:proofErr w:type="gramStart"/>
      <w:r>
        <w:t>В</w:t>
      </w:r>
      <w:proofErr w:type="gramEnd"/>
    </w:p>
    <w:p w:rsidR="00DB32BB" w:rsidRDefault="00DB32BB" w:rsidP="00633EA2">
      <w:pPr>
        <w:pStyle w:val="Heading1"/>
        <w:spacing w:before="71"/>
        <w:ind w:left="6033" w:firstLine="0"/>
        <w:jc w:val="right"/>
      </w:pPr>
      <w:r>
        <w:t>_________ 2024г.</w:t>
      </w:r>
    </w:p>
    <w:p w:rsidR="009A276B" w:rsidRDefault="009A276B">
      <w:pPr>
        <w:pStyle w:val="a3"/>
        <w:ind w:left="0" w:firstLine="0"/>
        <w:jc w:val="left"/>
        <w:rPr>
          <w:b/>
        </w:rPr>
      </w:pPr>
    </w:p>
    <w:p w:rsidR="009A276B" w:rsidRDefault="00450D90" w:rsidP="00F265B8">
      <w:pPr>
        <w:ind w:left="1560" w:right="1680" w:hanging="140"/>
        <w:jc w:val="center"/>
        <w:rPr>
          <w:b/>
          <w:position w:val="1"/>
          <w:sz w:val="24"/>
        </w:rPr>
      </w:pPr>
      <w:r>
        <w:rPr>
          <w:b/>
          <w:sz w:val="24"/>
        </w:rPr>
        <w:t>ПРАВИЛА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ПОСЕЩЕНИЯ</w:t>
      </w:r>
    </w:p>
    <w:p w:rsidR="00F265B8" w:rsidRDefault="00F265B8" w:rsidP="00F265B8">
      <w:pPr>
        <w:ind w:left="1560" w:right="1680" w:hanging="140"/>
        <w:jc w:val="center"/>
        <w:rPr>
          <w:b/>
          <w:position w:val="1"/>
          <w:sz w:val="24"/>
        </w:rPr>
      </w:pPr>
      <w:r w:rsidRPr="00F265B8">
        <w:rPr>
          <w:b/>
          <w:position w:val="1"/>
        </w:rPr>
        <w:t>SPA</w:t>
      </w:r>
      <w:r>
        <w:rPr>
          <w:b/>
          <w:position w:val="1"/>
          <w:sz w:val="24"/>
        </w:rPr>
        <w:t xml:space="preserve"> </w:t>
      </w:r>
      <w:r w:rsidR="00694A9D">
        <w:rPr>
          <w:b/>
          <w:position w:val="1"/>
          <w:sz w:val="24"/>
        </w:rPr>
        <w:t>–</w:t>
      </w:r>
      <w:r w:rsidR="003222BB">
        <w:rPr>
          <w:b/>
          <w:position w:val="1"/>
          <w:sz w:val="24"/>
        </w:rPr>
        <w:t xml:space="preserve"> ОТЕЛЯ</w:t>
      </w:r>
    </w:p>
    <w:p w:rsidR="00694A9D" w:rsidRDefault="00694A9D" w:rsidP="00F265B8">
      <w:pPr>
        <w:ind w:left="1560" w:right="1680" w:hanging="140"/>
        <w:jc w:val="center"/>
        <w:rPr>
          <w:b/>
          <w:sz w:val="24"/>
        </w:rPr>
      </w:pPr>
    </w:p>
    <w:p w:rsidR="001A430C" w:rsidRDefault="003222BB" w:rsidP="0071511F">
      <w:pPr>
        <w:pStyle w:val="a3"/>
        <w:ind w:left="102" w:right="107" w:firstLine="607"/>
        <w:rPr>
          <w:spacing w:val="-7"/>
        </w:rPr>
      </w:pPr>
      <w:r>
        <w:rPr>
          <w:position w:val="1"/>
        </w:rPr>
        <w:t xml:space="preserve">SPA-отель </w:t>
      </w:r>
      <w:r w:rsidR="00450D90" w:rsidRPr="00F265B8">
        <w:rPr>
          <w:position w:val="1"/>
        </w:rPr>
        <w:t xml:space="preserve">предназначен для отдыха и </w:t>
      </w:r>
      <w:r w:rsidR="00450D90" w:rsidRPr="00F265B8">
        <w:t>расслабления</w:t>
      </w:r>
      <w:r w:rsidR="001A430C">
        <w:t>.</w:t>
      </w:r>
    </w:p>
    <w:p w:rsidR="009A276B" w:rsidRDefault="00C814FE" w:rsidP="00DB32BB">
      <w:pPr>
        <w:pStyle w:val="a3"/>
        <w:ind w:left="142" w:right="107" w:firstLine="425"/>
      </w:pPr>
      <w:r>
        <w:t xml:space="preserve"> </w:t>
      </w:r>
      <w:r w:rsidR="001A430C">
        <w:t>П</w:t>
      </w:r>
      <w:r w:rsidR="00F265B8" w:rsidRPr="00F265B8">
        <w:t xml:space="preserve">еред посещением </w:t>
      </w:r>
      <w:r w:rsidR="00F265B8" w:rsidRPr="00F265B8">
        <w:rPr>
          <w:lang w:val="en-US"/>
        </w:rPr>
        <w:t>spa</w:t>
      </w:r>
      <w:r w:rsidR="00F265B8" w:rsidRPr="00F265B8">
        <w:t>-</w:t>
      </w:r>
      <w:r w:rsidR="003222BB">
        <w:t>отеля</w:t>
      </w:r>
      <w:r w:rsidR="00F265B8" w:rsidRPr="00F265B8">
        <w:t xml:space="preserve"> клиент оценивает свои физические возможности, умение плавать</w:t>
      </w:r>
      <w:r w:rsidR="001A430C">
        <w:t xml:space="preserve"> (умение держаться на воде)</w:t>
      </w:r>
      <w:r w:rsidR="00F265B8" w:rsidRPr="00F265B8">
        <w:t xml:space="preserve"> и сам несет за это ответственность. Посещение </w:t>
      </w:r>
      <w:r w:rsidR="00F265B8">
        <w:rPr>
          <w:lang w:val="en-US"/>
        </w:rPr>
        <w:t>spa</w:t>
      </w:r>
      <w:r w:rsidR="00F265B8" w:rsidRPr="00F265B8">
        <w:t>-</w:t>
      </w:r>
      <w:r w:rsidR="003222BB">
        <w:t>отеля</w:t>
      </w:r>
      <w:r w:rsidR="00F265B8" w:rsidRPr="00F265B8">
        <w:t xml:space="preserve"> не представляет собой угрозы жизни и здоровью человека, если соблюдаются настоящие правила. </w:t>
      </w:r>
    </w:p>
    <w:p w:rsidR="00694A9D" w:rsidRDefault="00694A9D" w:rsidP="00DB32BB">
      <w:pPr>
        <w:pStyle w:val="a3"/>
        <w:ind w:left="142" w:right="107" w:firstLine="425"/>
      </w:pPr>
    </w:p>
    <w:p w:rsidR="00EE1750" w:rsidRDefault="00EE1750" w:rsidP="00EE1750">
      <w:pPr>
        <w:pStyle w:val="a3"/>
        <w:ind w:right="107"/>
        <w:rPr>
          <w:b/>
        </w:rPr>
      </w:pPr>
      <w:r>
        <w:rPr>
          <w:b/>
        </w:rPr>
        <w:t>1.</w:t>
      </w:r>
      <w:r w:rsidRPr="00EE1750">
        <w:rPr>
          <w:b/>
        </w:rPr>
        <w:t>Общее положение:</w:t>
      </w:r>
    </w:p>
    <w:p w:rsidR="00EE1750" w:rsidRPr="000700A4" w:rsidRDefault="00EE1750" w:rsidP="000700A4">
      <w:pPr>
        <w:pStyle w:val="a4"/>
        <w:numPr>
          <w:ilvl w:val="1"/>
          <w:numId w:val="10"/>
        </w:numPr>
        <w:shd w:val="clear" w:color="auto" w:fill="FFFFFF"/>
        <w:rPr>
          <w:color w:val="1A1A1A"/>
          <w:sz w:val="24"/>
          <w:szCs w:val="24"/>
          <w:lang w:eastAsia="ru-RU"/>
        </w:rPr>
      </w:pPr>
      <w:r w:rsidRPr="00027C87">
        <w:rPr>
          <w:color w:val="1A1A1A"/>
          <w:sz w:val="24"/>
          <w:szCs w:val="24"/>
          <w:lang w:eastAsia="ru-RU"/>
        </w:rPr>
        <w:t>Правила определяют порядок поведения Посетителей на территории</w:t>
      </w:r>
      <w:r w:rsidR="000700A4">
        <w:rPr>
          <w:color w:val="1A1A1A"/>
          <w:sz w:val="24"/>
          <w:szCs w:val="24"/>
          <w:lang w:eastAsia="ru-RU"/>
        </w:rPr>
        <w:t xml:space="preserve"> </w:t>
      </w:r>
      <w:r w:rsidRPr="000700A4">
        <w:rPr>
          <w:color w:val="1A1A1A"/>
          <w:sz w:val="24"/>
          <w:szCs w:val="24"/>
          <w:lang w:eastAsia="ru-RU"/>
        </w:rPr>
        <w:t>бассейна и всего комплекса в целом.</w:t>
      </w:r>
    </w:p>
    <w:p w:rsidR="00027C87" w:rsidRPr="00027C87" w:rsidRDefault="00027C87" w:rsidP="00646643">
      <w:pPr>
        <w:shd w:val="clear" w:color="auto" w:fill="FFFFFF"/>
        <w:ind w:left="567" w:hanging="425"/>
        <w:jc w:val="both"/>
        <w:rPr>
          <w:color w:val="1A1A1A"/>
          <w:sz w:val="24"/>
          <w:szCs w:val="24"/>
          <w:lang w:eastAsia="ru-RU"/>
        </w:rPr>
      </w:pPr>
      <w:r w:rsidRPr="00027C87">
        <w:rPr>
          <w:color w:val="1A1A1A"/>
          <w:sz w:val="24"/>
          <w:szCs w:val="24"/>
          <w:lang w:eastAsia="ru-RU"/>
        </w:rPr>
        <w:t>1.2</w:t>
      </w:r>
      <w:r w:rsidRPr="00027C87">
        <w:rPr>
          <w:rFonts w:ascii="Helvetica" w:hAnsi="Helvetica" w:cs="Helvetica"/>
          <w:color w:val="1A1A1A"/>
          <w:sz w:val="19"/>
          <w:szCs w:val="19"/>
        </w:rPr>
        <w:t xml:space="preserve"> </w:t>
      </w:r>
      <w:r w:rsidRPr="00027C87">
        <w:rPr>
          <w:color w:val="1A1A1A"/>
          <w:sz w:val="24"/>
          <w:szCs w:val="24"/>
          <w:lang w:eastAsia="ru-RU"/>
        </w:rPr>
        <w:t xml:space="preserve">Пользование услугами </w:t>
      </w:r>
      <w:proofErr w:type="spellStart"/>
      <w:proofErr w:type="gramStart"/>
      <w:r w:rsidRPr="00027C87">
        <w:rPr>
          <w:color w:val="1A1A1A"/>
          <w:sz w:val="24"/>
          <w:szCs w:val="24"/>
          <w:lang w:eastAsia="ru-RU"/>
        </w:rPr>
        <w:t>S</w:t>
      </w:r>
      <w:proofErr w:type="gramEnd"/>
      <w:r w:rsidRPr="00027C87">
        <w:rPr>
          <w:color w:val="1A1A1A"/>
          <w:sz w:val="24"/>
          <w:szCs w:val="24"/>
          <w:lang w:eastAsia="ru-RU"/>
        </w:rPr>
        <w:t>ра-</w:t>
      </w:r>
      <w:r w:rsidR="003222BB">
        <w:rPr>
          <w:color w:val="1A1A1A"/>
          <w:sz w:val="24"/>
          <w:szCs w:val="24"/>
          <w:lang w:eastAsia="ru-RU"/>
        </w:rPr>
        <w:t>отеля</w:t>
      </w:r>
      <w:proofErr w:type="spellEnd"/>
      <w:r w:rsidR="003222BB">
        <w:rPr>
          <w:color w:val="1A1A1A"/>
          <w:sz w:val="24"/>
          <w:szCs w:val="24"/>
          <w:lang w:eastAsia="ru-RU"/>
        </w:rPr>
        <w:t xml:space="preserve"> </w:t>
      </w:r>
      <w:r w:rsidRPr="00027C87">
        <w:rPr>
          <w:color w:val="1A1A1A"/>
          <w:sz w:val="24"/>
          <w:szCs w:val="24"/>
          <w:lang w:eastAsia="ru-RU"/>
        </w:rPr>
        <w:t xml:space="preserve">означает принятие данных правил целиком, без каких-либо исключений. Перед </w:t>
      </w:r>
      <w:r>
        <w:rPr>
          <w:color w:val="1A1A1A"/>
          <w:sz w:val="24"/>
          <w:szCs w:val="24"/>
          <w:lang w:eastAsia="ru-RU"/>
        </w:rPr>
        <w:t>оформлением документов</w:t>
      </w:r>
      <w:r w:rsidRPr="00027C87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>на</w:t>
      </w:r>
      <w:r w:rsidRPr="00027C87">
        <w:rPr>
          <w:color w:val="1A1A1A"/>
          <w:sz w:val="24"/>
          <w:szCs w:val="24"/>
          <w:lang w:eastAsia="ru-RU"/>
        </w:rPr>
        <w:t xml:space="preserve"> оказания услуг (то есть оплатой посещения </w:t>
      </w:r>
      <w:proofErr w:type="spellStart"/>
      <w:proofErr w:type="gramStart"/>
      <w:r w:rsidRPr="00027C87">
        <w:rPr>
          <w:color w:val="1A1A1A"/>
          <w:sz w:val="24"/>
          <w:szCs w:val="24"/>
          <w:lang w:eastAsia="ru-RU"/>
        </w:rPr>
        <w:t>S</w:t>
      </w:r>
      <w:proofErr w:type="gramEnd"/>
      <w:r w:rsidRPr="00027C87">
        <w:rPr>
          <w:color w:val="1A1A1A"/>
          <w:sz w:val="24"/>
          <w:szCs w:val="24"/>
          <w:lang w:eastAsia="ru-RU"/>
        </w:rPr>
        <w:t>ра-</w:t>
      </w:r>
      <w:r w:rsidR="003222BB">
        <w:rPr>
          <w:color w:val="1A1A1A"/>
          <w:sz w:val="24"/>
          <w:szCs w:val="24"/>
          <w:lang w:eastAsia="ru-RU"/>
        </w:rPr>
        <w:t>отеля</w:t>
      </w:r>
      <w:proofErr w:type="spellEnd"/>
      <w:r w:rsidRPr="00027C87">
        <w:rPr>
          <w:color w:val="1A1A1A"/>
          <w:sz w:val="24"/>
          <w:szCs w:val="24"/>
          <w:lang w:eastAsia="ru-RU"/>
        </w:rPr>
        <w:t xml:space="preserve">), посетитель обязан внимательно ознакомиться с настоящими Правилами. </w:t>
      </w:r>
      <w:r w:rsidR="003222BB">
        <w:rPr>
          <w:color w:val="1A1A1A"/>
          <w:sz w:val="24"/>
          <w:szCs w:val="24"/>
          <w:lang w:eastAsia="ru-RU"/>
        </w:rPr>
        <w:t>Заполненная анкета-соглашение</w:t>
      </w:r>
      <w:r w:rsidRPr="00027C87">
        <w:rPr>
          <w:color w:val="1A1A1A"/>
          <w:sz w:val="24"/>
          <w:szCs w:val="24"/>
          <w:lang w:eastAsia="ru-RU"/>
        </w:rPr>
        <w:t xml:space="preserve"> и/или </w:t>
      </w:r>
      <w:r w:rsidR="001A430C">
        <w:rPr>
          <w:color w:val="1A1A1A"/>
          <w:sz w:val="24"/>
          <w:szCs w:val="24"/>
          <w:lang w:eastAsia="ru-RU"/>
        </w:rPr>
        <w:t xml:space="preserve">вручение посетителю </w:t>
      </w:r>
      <w:proofErr w:type="spellStart"/>
      <w:proofErr w:type="gramStart"/>
      <w:r w:rsidRPr="00027C87">
        <w:rPr>
          <w:color w:val="1A1A1A"/>
          <w:sz w:val="24"/>
          <w:szCs w:val="24"/>
          <w:lang w:eastAsia="ru-RU"/>
        </w:rPr>
        <w:t>ключ-карты</w:t>
      </w:r>
      <w:proofErr w:type="spellEnd"/>
      <w:proofErr w:type="gramEnd"/>
      <w:r w:rsidRPr="00027C87">
        <w:rPr>
          <w:color w:val="1A1A1A"/>
          <w:sz w:val="24"/>
          <w:szCs w:val="24"/>
          <w:lang w:eastAsia="ru-RU"/>
        </w:rPr>
        <w:t xml:space="preserve"> является подтверждением того, что посетитель ознакомлен с настоящими Правилами, полностью с ними согласен и обязуется их соблюдать, неся риск неблагоприятных последствий в случае их нарушения. При посещении </w:t>
      </w:r>
      <w:proofErr w:type="spellStart"/>
      <w:proofErr w:type="gramStart"/>
      <w:r w:rsidRPr="00027C87">
        <w:rPr>
          <w:color w:val="1A1A1A"/>
          <w:sz w:val="24"/>
          <w:szCs w:val="24"/>
          <w:lang w:eastAsia="ru-RU"/>
        </w:rPr>
        <w:t>S</w:t>
      </w:r>
      <w:proofErr w:type="gramEnd"/>
      <w:r w:rsidRPr="00027C87">
        <w:rPr>
          <w:color w:val="1A1A1A"/>
          <w:sz w:val="24"/>
          <w:szCs w:val="24"/>
          <w:lang w:eastAsia="ru-RU"/>
        </w:rPr>
        <w:t>ра-</w:t>
      </w:r>
      <w:r w:rsidR="001A430C">
        <w:rPr>
          <w:color w:val="1A1A1A"/>
          <w:sz w:val="24"/>
          <w:szCs w:val="24"/>
          <w:lang w:eastAsia="ru-RU"/>
        </w:rPr>
        <w:t>отеля</w:t>
      </w:r>
      <w:proofErr w:type="spellEnd"/>
      <w:r w:rsidRPr="00027C87">
        <w:rPr>
          <w:color w:val="1A1A1A"/>
          <w:sz w:val="24"/>
          <w:szCs w:val="24"/>
          <w:lang w:eastAsia="ru-RU"/>
        </w:rPr>
        <w:t xml:space="preserve"> организованной группой лиц, ответственность за соблюдение настоящих правил всеми членами группы несет руководитель группы.</w:t>
      </w:r>
    </w:p>
    <w:p w:rsidR="00027C87" w:rsidRPr="00027C87" w:rsidRDefault="00027C87" w:rsidP="00646643">
      <w:pPr>
        <w:pStyle w:val="a4"/>
        <w:widowControl/>
        <w:numPr>
          <w:ilvl w:val="1"/>
          <w:numId w:val="11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027C87">
        <w:rPr>
          <w:color w:val="1A1A1A"/>
          <w:sz w:val="24"/>
          <w:szCs w:val="24"/>
          <w:lang w:eastAsia="ru-RU"/>
        </w:rPr>
        <w:t xml:space="preserve">К посещению </w:t>
      </w:r>
      <w:r w:rsidRPr="00027C87">
        <w:rPr>
          <w:color w:val="1A1A1A"/>
          <w:sz w:val="24"/>
          <w:szCs w:val="24"/>
          <w:lang w:val="en-US" w:eastAsia="ru-RU"/>
        </w:rPr>
        <w:t>spa</w:t>
      </w:r>
      <w:r w:rsidRPr="00027C87">
        <w:rPr>
          <w:color w:val="1A1A1A"/>
          <w:sz w:val="24"/>
          <w:szCs w:val="24"/>
          <w:lang w:eastAsia="ru-RU"/>
        </w:rPr>
        <w:t>-</w:t>
      </w:r>
      <w:r w:rsidR="004D789B">
        <w:rPr>
          <w:color w:val="1A1A1A"/>
          <w:sz w:val="24"/>
          <w:szCs w:val="24"/>
          <w:lang w:eastAsia="ru-RU"/>
        </w:rPr>
        <w:t>отеля</w:t>
      </w:r>
      <w:r w:rsidRPr="00027C87">
        <w:rPr>
          <w:color w:val="1A1A1A"/>
          <w:sz w:val="24"/>
          <w:szCs w:val="24"/>
          <w:lang w:eastAsia="ru-RU"/>
        </w:rPr>
        <w:t xml:space="preserve"> допускаются взрослые и дети. К самостоятельному посещению допускаются посетители с 18 лет.</w:t>
      </w:r>
      <w:r w:rsidR="00DB32BB">
        <w:rPr>
          <w:color w:val="1A1A1A"/>
          <w:sz w:val="24"/>
          <w:szCs w:val="24"/>
          <w:lang w:eastAsia="ru-RU"/>
        </w:rPr>
        <w:t xml:space="preserve"> Не допускаются на территорию </w:t>
      </w:r>
      <w:proofErr w:type="spellStart"/>
      <w:r w:rsidR="00DB32BB">
        <w:rPr>
          <w:color w:val="1A1A1A"/>
          <w:sz w:val="24"/>
          <w:szCs w:val="24"/>
          <w:lang w:eastAsia="ru-RU"/>
        </w:rPr>
        <w:t>спа-отеля</w:t>
      </w:r>
      <w:proofErr w:type="spellEnd"/>
      <w:r w:rsidR="00DB32BB">
        <w:rPr>
          <w:color w:val="1A1A1A"/>
          <w:sz w:val="24"/>
          <w:szCs w:val="24"/>
          <w:lang w:eastAsia="ru-RU"/>
        </w:rPr>
        <w:t xml:space="preserve"> лица, находящиеся в состоянии алкогольного/ наркотического опьянения.</w:t>
      </w:r>
    </w:p>
    <w:p w:rsidR="00027C87" w:rsidRDefault="00F5458D" w:rsidP="00646643">
      <w:pPr>
        <w:pStyle w:val="a4"/>
        <w:widowControl/>
        <w:numPr>
          <w:ilvl w:val="1"/>
          <w:numId w:val="11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Время работы бассейна с </w:t>
      </w:r>
      <w:r w:rsidR="00694A9D">
        <w:rPr>
          <w:color w:val="1A1A1A"/>
          <w:sz w:val="24"/>
          <w:szCs w:val="24"/>
          <w:lang w:eastAsia="ru-RU"/>
        </w:rPr>
        <w:t>10</w:t>
      </w:r>
      <w:r>
        <w:rPr>
          <w:color w:val="1A1A1A"/>
          <w:sz w:val="24"/>
          <w:szCs w:val="24"/>
          <w:lang w:eastAsia="ru-RU"/>
        </w:rPr>
        <w:t>.00 до 21.00</w:t>
      </w:r>
    </w:p>
    <w:p w:rsidR="00646643" w:rsidRDefault="002C5864" w:rsidP="00646643">
      <w:pPr>
        <w:pStyle w:val="a4"/>
        <w:widowControl/>
        <w:numPr>
          <w:ilvl w:val="1"/>
          <w:numId w:val="11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46643">
        <w:rPr>
          <w:color w:val="1A1A1A"/>
          <w:sz w:val="24"/>
          <w:szCs w:val="24"/>
          <w:lang w:eastAsia="ru-RU"/>
        </w:rPr>
        <w:t>Общее количество посетителей, одновременно находящихся у бассейна ограничено</w:t>
      </w:r>
      <w:r w:rsidR="00FD1D5C">
        <w:rPr>
          <w:color w:val="1A1A1A"/>
          <w:sz w:val="24"/>
          <w:szCs w:val="24"/>
          <w:lang w:eastAsia="ru-RU"/>
        </w:rPr>
        <w:t xml:space="preserve"> в количестве 100 человек</w:t>
      </w:r>
      <w:r w:rsidRPr="00646643">
        <w:rPr>
          <w:color w:val="1A1A1A"/>
          <w:sz w:val="24"/>
          <w:szCs w:val="24"/>
          <w:lang w:eastAsia="ru-RU"/>
        </w:rPr>
        <w:t>. При достижении максимально возможного количества посетителей, администрация вправе отказать в посещении всем остальным желающим.</w:t>
      </w:r>
    </w:p>
    <w:p w:rsidR="007965B2" w:rsidRDefault="00646643" w:rsidP="007965B2">
      <w:pPr>
        <w:pStyle w:val="a4"/>
        <w:widowControl/>
        <w:numPr>
          <w:ilvl w:val="1"/>
          <w:numId w:val="11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46643">
        <w:rPr>
          <w:color w:val="1A1A1A"/>
          <w:sz w:val="24"/>
          <w:szCs w:val="24"/>
          <w:lang w:eastAsia="ru-RU"/>
        </w:rPr>
        <w:t>В случае нарушения настоящих Правил, администрация вправе отказать в обслуживании любому посетителю.</w:t>
      </w:r>
    </w:p>
    <w:p w:rsidR="00C421BB" w:rsidRPr="007965B2" w:rsidRDefault="00C421BB" w:rsidP="007965B2">
      <w:pPr>
        <w:pStyle w:val="a4"/>
        <w:widowControl/>
        <w:numPr>
          <w:ilvl w:val="1"/>
          <w:numId w:val="11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7965B2">
        <w:rPr>
          <w:position w:val="1"/>
          <w:sz w:val="24"/>
          <w:szCs w:val="24"/>
        </w:rPr>
        <w:t xml:space="preserve">Вход на территорию </w:t>
      </w:r>
      <w:proofErr w:type="spellStart"/>
      <w:r w:rsidRPr="007965B2">
        <w:rPr>
          <w:position w:val="1"/>
          <w:sz w:val="24"/>
          <w:szCs w:val="24"/>
        </w:rPr>
        <w:t>спа-отеля</w:t>
      </w:r>
      <w:proofErr w:type="spellEnd"/>
      <w:r w:rsidRPr="007965B2">
        <w:rPr>
          <w:position w:val="1"/>
          <w:sz w:val="24"/>
          <w:szCs w:val="24"/>
        </w:rPr>
        <w:t xml:space="preserve"> разовый. (При выходе, право на </w:t>
      </w:r>
      <w:proofErr w:type="gramStart"/>
      <w:r w:rsidRPr="007965B2">
        <w:rPr>
          <w:position w:val="1"/>
          <w:sz w:val="24"/>
          <w:szCs w:val="24"/>
        </w:rPr>
        <w:t>повторный</w:t>
      </w:r>
      <w:proofErr w:type="gramEnd"/>
      <w:r w:rsidRPr="007965B2">
        <w:rPr>
          <w:position w:val="1"/>
          <w:sz w:val="24"/>
          <w:szCs w:val="24"/>
        </w:rPr>
        <w:t xml:space="preserve"> </w:t>
      </w:r>
      <w:proofErr w:type="spellStart"/>
      <w:r w:rsidRPr="007965B2">
        <w:rPr>
          <w:position w:val="1"/>
          <w:sz w:val="24"/>
          <w:szCs w:val="24"/>
        </w:rPr>
        <w:t>вход</w:t>
      </w:r>
      <w:r w:rsidR="007965B2" w:rsidRPr="007965B2">
        <w:rPr>
          <w:position w:val="1"/>
          <w:sz w:val="24"/>
          <w:szCs w:val="24"/>
        </w:rPr>
        <w:t>-обнуляется</w:t>
      </w:r>
      <w:proofErr w:type="spellEnd"/>
      <w:r w:rsidR="007965B2" w:rsidRPr="007965B2">
        <w:rPr>
          <w:position w:val="1"/>
          <w:sz w:val="24"/>
          <w:szCs w:val="24"/>
        </w:rPr>
        <w:t>)</w:t>
      </w:r>
    </w:p>
    <w:p w:rsidR="00C421BB" w:rsidRPr="00646643" w:rsidRDefault="00C421BB" w:rsidP="00C421BB">
      <w:pPr>
        <w:pStyle w:val="a4"/>
        <w:widowControl/>
        <w:shd w:val="clear" w:color="auto" w:fill="FFFFFF"/>
        <w:autoSpaceDE/>
        <w:autoSpaceDN/>
        <w:ind w:left="502" w:firstLine="0"/>
        <w:rPr>
          <w:color w:val="1A1A1A"/>
          <w:sz w:val="24"/>
          <w:szCs w:val="24"/>
          <w:lang w:eastAsia="ru-RU"/>
        </w:rPr>
      </w:pPr>
    </w:p>
    <w:p w:rsidR="009A276B" w:rsidRPr="00EE1750" w:rsidRDefault="009A276B">
      <w:pPr>
        <w:pStyle w:val="a3"/>
        <w:spacing w:before="6"/>
        <w:ind w:left="0" w:firstLine="0"/>
        <w:jc w:val="left"/>
      </w:pPr>
    </w:p>
    <w:p w:rsidR="009A276B" w:rsidRDefault="00EE1750" w:rsidP="00EE1750">
      <w:pPr>
        <w:pStyle w:val="Heading1"/>
        <w:tabs>
          <w:tab w:val="left" w:pos="385"/>
        </w:tabs>
        <w:ind w:left="101" w:firstLine="0"/>
      </w:pPr>
      <w:r>
        <w:t>2. Порядок оказания услуг</w:t>
      </w:r>
      <w:r w:rsidR="00450D90">
        <w:rPr>
          <w:spacing w:val="-2"/>
        </w:rPr>
        <w:t>:</w:t>
      </w:r>
    </w:p>
    <w:p w:rsidR="00FD1D5C" w:rsidRDefault="00A96BD2" w:rsidP="00FD1D5C">
      <w:pPr>
        <w:pStyle w:val="a4"/>
        <w:numPr>
          <w:ilvl w:val="1"/>
          <w:numId w:val="4"/>
        </w:numPr>
        <w:rPr>
          <w:sz w:val="24"/>
          <w:szCs w:val="24"/>
        </w:rPr>
      </w:pPr>
      <w:r w:rsidRPr="00EE1750">
        <w:rPr>
          <w:sz w:val="24"/>
          <w:szCs w:val="24"/>
        </w:rPr>
        <w:t xml:space="preserve">При входе посетитель заранее оплачивает услуги согласно имеющимся расценкам, оформляет необходимые документы и после этого получает пропуск (браслет) для дальнейшего нахождения на территории </w:t>
      </w:r>
      <w:proofErr w:type="spellStart"/>
      <w:r w:rsidR="00FD1D5C">
        <w:rPr>
          <w:sz w:val="24"/>
          <w:szCs w:val="24"/>
        </w:rPr>
        <w:t>спа-отеля</w:t>
      </w:r>
      <w:proofErr w:type="spellEnd"/>
      <w:r w:rsidRPr="00EE1750">
        <w:rPr>
          <w:sz w:val="24"/>
          <w:szCs w:val="24"/>
        </w:rPr>
        <w:t>.</w:t>
      </w:r>
    </w:p>
    <w:p w:rsidR="00867B1F" w:rsidRPr="00FD1D5C" w:rsidRDefault="00867B1F" w:rsidP="00FD1D5C">
      <w:pPr>
        <w:pStyle w:val="a4"/>
        <w:numPr>
          <w:ilvl w:val="1"/>
          <w:numId w:val="4"/>
        </w:numPr>
        <w:rPr>
          <w:sz w:val="24"/>
          <w:szCs w:val="24"/>
        </w:rPr>
      </w:pPr>
      <w:r w:rsidRPr="00FD1D5C">
        <w:rPr>
          <w:sz w:val="24"/>
          <w:szCs w:val="24"/>
        </w:rPr>
        <w:t xml:space="preserve">На территории </w:t>
      </w:r>
      <w:proofErr w:type="spellStart"/>
      <w:r w:rsidRPr="00FD1D5C">
        <w:rPr>
          <w:sz w:val="24"/>
          <w:szCs w:val="24"/>
        </w:rPr>
        <w:t>спа-отеля</w:t>
      </w:r>
      <w:proofErr w:type="spellEnd"/>
      <w:r w:rsidRPr="00FD1D5C">
        <w:rPr>
          <w:sz w:val="24"/>
          <w:szCs w:val="24"/>
        </w:rPr>
        <w:t xml:space="preserve"> устанавливаются правила</w:t>
      </w:r>
      <w:r w:rsidR="0089462E">
        <w:rPr>
          <w:sz w:val="24"/>
          <w:szCs w:val="24"/>
        </w:rPr>
        <w:t>, п</w:t>
      </w:r>
      <w:r w:rsidRPr="00FD1D5C">
        <w:rPr>
          <w:sz w:val="24"/>
          <w:szCs w:val="24"/>
        </w:rPr>
        <w:t>редусмотренн</w:t>
      </w:r>
      <w:r w:rsidR="0089462E">
        <w:rPr>
          <w:sz w:val="24"/>
          <w:szCs w:val="24"/>
        </w:rPr>
        <w:t>ы</w:t>
      </w:r>
      <w:r w:rsidRPr="00FD1D5C">
        <w:rPr>
          <w:sz w:val="24"/>
          <w:szCs w:val="24"/>
        </w:rPr>
        <w:t xml:space="preserve">е </w:t>
      </w:r>
      <w:r w:rsidR="00FD1D5C" w:rsidRPr="00FD1D5C">
        <w:rPr>
          <w:color w:val="000000"/>
          <w:sz w:val="24"/>
          <w:szCs w:val="24"/>
        </w:rPr>
        <w:t>Федеральн</w:t>
      </w:r>
      <w:r w:rsidR="0089462E">
        <w:rPr>
          <w:color w:val="000000"/>
          <w:sz w:val="24"/>
          <w:szCs w:val="24"/>
        </w:rPr>
        <w:t>ы</w:t>
      </w:r>
      <w:r w:rsidR="00FD1D5C" w:rsidRPr="00FD1D5C">
        <w:rPr>
          <w:color w:val="000000"/>
          <w:sz w:val="24"/>
          <w:szCs w:val="24"/>
        </w:rPr>
        <w:t>м закон</w:t>
      </w:r>
      <w:r w:rsidR="0089462E">
        <w:rPr>
          <w:color w:val="000000"/>
          <w:sz w:val="24"/>
          <w:szCs w:val="24"/>
        </w:rPr>
        <w:t>ом</w:t>
      </w:r>
      <w:r w:rsidR="00FD1D5C" w:rsidRPr="00FD1D5C">
        <w:rPr>
          <w:color w:val="000000"/>
          <w:sz w:val="24"/>
          <w:szCs w:val="24"/>
        </w:rPr>
        <w:t xml:space="preserve"> "О противодействии терроризму" от 06.03.2006 N 35-ФЗ </w:t>
      </w:r>
      <w:r w:rsidR="00FD1D5C" w:rsidRPr="00FD1D5C">
        <w:rPr>
          <w:sz w:val="24"/>
          <w:szCs w:val="24"/>
        </w:rPr>
        <w:t>и</w:t>
      </w:r>
      <w:r w:rsidRPr="00FD1D5C">
        <w:rPr>
          <w:sz w:val="24"/>
          <w:szCs w:val="24"/>
        </w:rPr>
        <w:t xml:space="preserve"> устанавливается особый пропускной режим.</w:t>
      </w:r>
    </w:p>
    <w:p w:rsidR="00867B1F" w:rsidRPr="00FD1D5C" w:rsidRDefault="00867B1F" w:rsidP="003222BB">
      <w:pPr>
        <w:pStyle w:val="a4"/>
        <w:numPr>
          <w:ilvl w:val="1"/>
          <w:numId w:val="4"/>
        </w:numPr>
        <w:rPr>
          <w:sz w:val="24"/>
          <w:szCs w:val="24"/>
        </w:rPr>
      </w:pPr>
      <w:r w:rsidRPr="00FD1D5C">
        <w:rPr>
          <w:sz w:val="24"/>
          <w:szCs w:val="24"/>
        </w:rPr>
        <w:t>Сотрудник охраны имеет пр</w:t>
      </w:r>
      <w:r w:rsidR="00FD1D5C" w:rsidRPr="00FD1D5C">
        <w:rPr>
          <w:sz w:val="24"/>
          <w:szCs w:val="24"/>
        </w:rPr>
        <w:t xml:space="preserve">аво </w:t>
      </w:r>
      <w:r w:rsidRPr="00FD1D5C">
        <w:rPr>
          <w:sz w:val="24"/>
          <w:szCs w:val="24"/>
        </w:rPr>
        <w:t>провести досмотр личного имущества на предмет нахождения запрещенных предметов и пресечения заноса на пляжную зону продуктов питания и напитков.</w:t>
      </w:r>
    </w:p>
    <w:p w:rsidR="00126192" w:rsidRDefault="00126192" w:rsidP="003222BB">
      <w:pPr>
        <w:pStyle w:val="a4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Оплата не гарантирует закрепленного за вами лежака.</w:t>
      </w:r>
    </w:p>
    <w:p w:rsidR="00AB5DCB" w:rsidRPr="003222BB" w:rsidRDefault="00A96BD2" w:rsidP="003222BB">
      <w:pPr>
        <w:pStyle w:val="a4"/>
        <w:numPr>
          <w:ilvl w:val="1"/>
          <w:numId w:val="4"/>
        </w:numPr>
        <w:rPr>
          <w:sz w:val="24"/>
          <w:szCs w:val="24"/>
        </w:rPr>
      </w:pPr>
      <w:r w:rsidRPr="003222BB">
        <w:rPr>
          <w:sz w:val="24"/>
          <w:szCs w:val="24"/>
        </w:rPr>
        <w:t xml:space="preserve">При выходе из </w:t>
      </w:r>
      <w:r w:rsidRPr="003222BB">
        <w:rPr>
          <w:sz w:val="24"/>
          <w:szCs w:val="24"/>
          <w:lang w:val="en-US"/>
        </w:rPr>
        <w:t>spa</w:t>
      </w:r>
      <w:r w:rsidRPr="003222BB">
        <w:rPr>
          <w:sz w:val="24"/>
          <w:szCs w:val="24"/>
        </w:rPr>
        <w:t xml:space="preserve"> - </w:t>
      </w:r>
      <w:r w:rsidR="00235113">
        <w:rPr>
          <w:sz w:val="24"/>
          <w:szCs w:val="24"/>
        </w:rPr>
        <w:t>отеля</w:t>
      </w:r>
      <w:r w:rsidRPr="003222BB">
        <w:rPr>
          <w:sz w:val="24"/>
          <w:szCs w:val="24"/>
        </w:rPr>
        <w:t xml:space="preserve"> посетитель доплачивает оставшуюся сумму (при условии, что он пользовался дополнительными платными услугами) и сдает браслет.</w:t>
      </w:r>
    </w:p>
    <w:p w:rsidR="00AB5DCB" w:rsidRPr="00AB5DCB" w:rsidRDefault="00AB5DCB" w:rsidP="00AB5DCB">
      <w:pPr>
        <w:pStyle w:val="a4"/>
        <w:numPr>
          <w:ilvl w:val="1"/>
          <w:numId w:val="4"/>
        </w:numPr>
        <w:rPr>
          <w:sz w:val="24"/>
          <w:szCs w:val="24"/>
        </w:rPr>
      </w:pPr>
      <w:r w:rsidRPr="00AB5DCB">
        <w:rPr>
          <w:sz w:val="24"/>
          <w:szCs w:val="24"/>
        </w:rPr>
        <w:t>Продажа билета по детскому тарифу осуществляется только по предъявлению свидетельства о рождении вашего ребенка.</w:t>
      </w:r>
    </w:p>
    <w:p w:rsidR="00C421BB" w:rsidRDefault="00A96BD2" w:rsidP="00C421BB">
      <w:pPr>
        <w:pStyle w:val="a4"/>
        <w:numPr>
          <w:ilvl w:val="1"/>
          <w:numId w:val="4"/>
        </w:numPr>
        <w:rPr>
          <w:sz w:val="24"/>
          <w:szCs w:val="24"/>
        </w:rPr>
      </w:pPr>
      <w:r w:rsidRPr="00A96BD2">
        <w:rPr>
          <w:sz w:val="24"/>
          <w:szCs w:val="24"/>
        </w:rPr>
        <w:lastRenderedPageBreak/>
        <w:t xml:space="preserve">Администрация не несет ответственности за персональные вещи и драгоценности, оставленные или потерянные </w:t>
      </w:r>
      <w:r>
        <w:rPr>
          <w:sz w:val="24"/>
          <w:szCs w:val="24"/>
        </w:rPr>
        <w:t>на территории комплекса</w:t>
      </w:r>
      <w:r w:rsidRPr="00A96BD2">
        <w:rPr>
          <w:sz w:val="24"/>
          <w:szCs w:val="24"/>
        </w:rPr>
        <w:t>.</w:t>
      </w:r>
    </w:p>
    <w:p w:rsidR="00C421BB" w:rsidRDefault="00C421BB" w:rsidP="00C421BB">
      <w:pPr>
        <w:pStyle w:val="a4"/>
        <w:ind w:left="461" w:firstLine="0"/>
        <w:rPr>
          <w:sz w:val="24"/>
          <w:szCs w:val="24"/>
        </w:rPr>
      </w:pPr>
    </w:p>
    <w:p w:rsidR="00C421BB" w:rsidRPr="00C421BB" w:rsidRDefault="00C421BB" w:rsidP="00C421BB">
      <w:pPr>
        <w:pStyle w:val="a4"/>
        <w:numPr>
          <w:ilvl w:val="1"/>
          <w:numId w:val="4"/>
        </w:numPr>
        <w:rPr>
          <w:color w:val="1A1A1A"/>
          <w:sz w:val="24"/>
          <w:szCs w:val="24"/>
          <w:lang w:eastAsia="ru-RU"/>
        </w:rPr>
      </w:pPr>
      <w:r w:rsidRPr="00C421BB">
        <w:rPr>
          <w:sz w:val="24"/>
          <w:szCs w:val="24"/>
        </w:rPr>
        <w:t xml:space="preserve">На электронном браслете находятся </w:t>
      </w:r>
      <w:proofErr w:type="gramStart"/>
      <w:r w:rsidRPr="00C421BB">
        <w:rPr>
          <w:sz w:val="24"/>
          <w:szCs w:val="24"/>
        </w:rPr>
        <w:t>виртуальные</w:t>
      </w:r>
      <w:proofErr w:type="gramEnd"/>
      <w:r w:rsidRPr="00C421BB">
        <w:rPr>
          <w:sz w:val="24"/>
          <w:szCs w:val="24"/>
        </w:rPr>
        <w:t xml:space="preserve"> 3000Р, которые посетитель может потратить. При нулевом балансе, необходимо, на </w:t>
      </w:r>
      <w:proofErr w:type="spellStart"/>
      <w:r w:rsidRPr="00C421BB">
        <w:rPr>
          <w:sz w:val="24"/>
          <w:szCs w:val="24"/>
        </w:rPr>
        <w:t>ресепшене</w:t>
      </w:r>
      <w:proofErr w:type="spellEnd"/>
      <w:r w:rsidRPr="00C421BB">
        <w:rPr>
          <w:sz w:val="24"/>
          <w:szCs w:val="24"/>
        </w:rPr>
        <w:t xml:space="preserve"> пополнить баланс браслета.</w:t>
      </w:r>
      <w:r w:rsidRPr="00C421BB">
        <w:rPr>
          <w:color w:val="1A1A1A"/>
          <w:sz w:val="24"/>
          <w:szCs w:val="24"/>
          <w:lang w:eastAsia="ru-RU"/>
        </w:rPr>
        <w:t xml:space="preserve"> </w:t>
      </w:r>
    </w:p>
    <w:p w:rsidR="00C11F62" w:rsidRPr="00C421BB" w:rsidRDefault="00C11F62" w:rsidP="00BD4DC1">
      <w:pPr>
        <w:pStyle w:val="a4"/>
        <w:numPr>
          <w:ilvl w:val="1"/>
          <w:numId w:val="4"/>
        </w:numPr>
        <w:rPr>
          <w:color w:val="1A1A1A"/>
          <w:sz w:val="24"/>
          <w:szCs w:val="24"/>
          <w:lang w:eastAsia="ru-RU"/>
        </w:rPr>
      </w:pPr>
      <w:r w:rsidRPr="00C421BB">
        <w:rPr>
          <w:color w:val="1A1A1A"/>
          <w:sz w:val="24"/>
          <w:szCs w:val="24"/>
          <w:lang w:eastAsia="ru-RU"/>
        </w:rPr>
        <w:t xml:space="preserve">Посетитель несет ответственность за сохранность электронного браслета и должен предъявлять его по любому требованию сотрудника </w:t>
      </w:r>
      <w:r w:rsidRPr="00C421BB">
        <w:rPr>
          <w:color w:val="1A1A1A"/>
          <w:sz w:val="24"/>
          <w:szCs w:val="24"/>
          <w:lang w:val="en-US" w:eastAsia="ru-RU"/>
        </w:rPr>
        <w:t>spa</w:t>
      </w:r>
      <w:r w:rsidRPr="00C421BB">
        <w:rPr>
          <w:color w:val="1A1A1A"/>
          <w:sz w:val="24"/>
          <w:szCs w:val="24"/>
          <w:lang w:eastAsia="ru-RU"/>
        </w:rPr>
        <w:t>-</w:t>
      </w:r>
      <w:r w:rsidR="004D789B" w:rsidRPr="00C421BB">
        <w:rPr>
          <w:color w:val="1A1A1A"/>
          <w:sz w:val="24"/>
          <w:szCs w:val="24"/>
          <w:lang w:eastAsia="ru-RU"/>
        </w:rPr>
        <w:t>отеля</w:t>
      </w:r>
      <w:r w:rsidRPr="00C421BB">
        <w:rPr>
          <w:color w:val="1A1A1A"/>
          <w:sz w:val="24"/>
          <w:szCs w:val="24"/>
          <w:lang w:eastAsia="ru-RU"/>
        </w:rPr>
        <w:t>. В случае утери браслета, взимается штраф 3000 рублей (три тысячи рублей</w:t>
      </w:r>
      <w:r w:rsidR="0071511F" w:rsidRPr="00C421BB">
        <w:rPr>
          <w:color w:val="1A1A1A"/>
          <w:sz w:val="24"/>
          <w:szCs w:val="24"/>
          <w:lang w:eastAsia="ru-RU"/>
        </w:rPr>
        <w:t>).</w:t>
      </w:r>
      <w:r w:rsidRPr="00C421BB">
        <w:rPr>
          <w:color w:val="1A1A1A"/>
          <w:sz w:val="24"/>
          <w:szCs w:val="24"/>
          <w:lang w:eastAsia="ru-RU"/>
        </w:rPr>
        <w:t xml:space="preserve"> </w:t>
      </w:r>
    </w:p>
    <w:p w:rsidR="00BD4DC1" w:rsidRPr="00694A9D" w:rsidRDefault="00BD4DC1" w:rsidP="00BD4DC1">
      <w:pPr>
        <w:pStyle w:val="a4"/>
        <w:numPr>
          <w:ilvl w:val="1"/>
          <w:numId w:val="4"/>
        </w:numPr>
        <w:rPr>
          <w:sz w:val="24"/>
          <w:szCs w:val="24"/>
        </w:rPr>
      </w:pPr>
      <w:r w:rsidRPr="0071511F">
        <w:rPr>
          <w:color w:val="1A1A1A"/>
          <w:sz w:val="24"/>
          <w:szCs w:val="24"/>
          <w:lang w:eastAsia="ru-RU"/>
        </w:rPr>
        <w:t>Время пребывания в комплексе исчисляется с момента прохода через турнике</w:t>
      </w:r>
      <w:r w:rsidRPr="00B509A9">
        <w:rPr>
          <w:color w:val="1A1A1A"/>
          <w:sz w:val="24"/>
          <w:szCs w:val="24"/>
          <w:lang w:eastAsia="ru-RU"/>
        </w:rPr>
        <w:t xml:space="preserve">т </w:t>
      </w:r>
      <w:r w:rsidRPr="0071511F">
        <w:rPr>
          <w:color w:val="1A1A1A"/>
          <w:sz w:val="24"/>
          <w:szCs w:val="24"/>
          <w:lang w:val="en-US" w:eastAsia="ru-RU"/>
        </w:rPr>
        <w:t>spa</w:t>
      </w:r>
      <w:r w:rsidRPr="0071511F">
        <w:rPr>
          <w:color w:val="1A1A1A"/>
          <w:sz w:val="24"/>
          <w:szCs w:val="24"/>
          <w:lang w:eastAsia="ru-RU"/>
        </w:rPr>
        <w:t>-комплекса и до момента сдачи электронного браслета на выходе через турникет из комплекса. Время Пребывания на территори</w:t>
      </w:r>
      <w:r w:rsidRPr="00B509A9">
        <w:rPr>
          <w:color w:val="1A1A1A"/>
          <w:sz w:val="24"/>
          <w:szCs w:val="24"/>
          <w:lang w:eastAsia="ru-RU"/>
        </w:rPr>
        <w:t xml:space="preserve">и </w:t>
      </w:r>
      <w:r w:rsidRPr="0071511F">
        <w:rPr>
          <w:color w:val="1A1A1A"/>
          <w:sz w:val="24"/>
          <w:szCs w:val="24"/>
          <w:lang w:val="en-US" w:eastAsia="ru-RU"/>
        </w:rPr>
        <w:t>spa</w:t>
      </w:r>
      <w:r w:rsidRPr="0071511F">
        <w:rPr>
          <w:color w:val="1A1A1A"/>
          <w:sz w:val="24"/>
          <w:szCs w:val="24"/>
          <w:lang w:eastAsia="ru-RU"/>
        </w:rPr>
        <w:t>-комплекса фиксируется считывающими устройствами турникета. Для этого Посетитель подносит электронный браслет к считывающему устройству</w:t>
      </w:r>
      <w:r w:rsidRPr="00BD4DC1">
        <w:rPr>
          <w:color w:val="1A1A1A"/>
          <w:sz w:val="24"/>
          <w:szCs w:val="24"/>
          <w:lang w:eastAsia="ru-RU"/>
        </w:rPr>
        <w:t>.</w:t>
      </w:r>
    </w:p>
    <w:p w:rsidR="00694A9D" w:rsidRPr="00BD4DC1" w:rsidRDefault="00694A9D" w:rsidP="00694A9D">
      <w:pPr>
        <w:pStyle w:val="a4"/>
        <w:ind w:left="461" w:firstLine="0"/>
        <w:rPr>
          <w:sz w:val="24"/>
          <w:szCs w:val="24"/>
        </w:rPr>
      </w:pPr>
    </w:p>
    <w:p w:rsidR="00ED5680" w:rsidRDefault="00ED5680" w:rsidP="00ED5680">
      <w:pPr>
        <w:pStyle w:val="Heading1"/>
        <w:tabs>
          <w:tab w:val="left" w:pos="384"/>
          <w:tab w:val="left" w:pos="821"/>
        </w:tabs>
        <w:spacing w:before="70" w:line="480" w:lineRule="auto"/>
        <w:ind w:left="102" w:right="1214" w:firstLine="0"/>
        <w:rPr>
          <w:position w:val="1"/>
        </w:rPr>
      </w:pPr>
      <w:r w:rsidRPr="00694A9D">
        <w:rPr>
          <w:position w:val="1"/>
        </w:rPr>
        <w:t xml:space="preserve">3. На территории </w:t>
      </w:r>
      <w:r w:rsidR="00867B1F" w:rsidRPr="00694A9D">
        <w:rPr>
          <w:position w:val="1"/>
        </w:rPr>
        <w:t xml:space="preserve">пляжной зоны </w:t>
      </w:r>
      <w:r w:rsidRPr="00694A9D">
        <w:rPr>
          <w:position w:val="1"/>
          <w:lang w:val="en-US"/>
        </w:rPr>
        <w:t>SPA</w:t>
      </w:r>
      <w:r w:rsidRPr="00694A9D">
        <w:rPr>
          <w:position w:val="1"/>
        </w:rPr>
        <w:t>-</w:t>
      </w:r>
      <w:r w:rsidR="00235113" w:rsidRPr="00694A9D">
        <w:rPr>
          <w:position w:val="1"/>
        </w:rPr>
        <w:t>отеля</w:t>
      </w:r>
      <w:r w:rsidRPr="00694A9D">
        <w:rPr>
          <w:position w:val="1"/>
        </w:rPr>
        <w:t xml:space="preserve"> СТРОГО ЗАПРЕЩАЕТСЯ!</w:t>
      </w:r>
    </w:p>
    <w:p w:rsidR="00ED5680" w:rsidRPr="00694A9D" w:rsidRDefault="00ED5680" w:rsidP="004E2CA6">
      <w:pPr>
        <w:pStyle w:val="a4"/>
        <w:numPr>
          <w:ilvl w:val="1"/>
          <w:numId w:val="12"/>
        </w:numPr>
        <w:tabs>
          <w:tab w:val="left" w:pos="668"/>
        </w:tabs>
        <w:spacing w:line="272" w:lineRule="exact"/>
        <w:rPr>
          <w:sz w:val="24"/>
          <w:szCs w:val="24"/>
        </w:rPr>
      </w:pPr>
      <w:r w:rsidRPr="00694A9D">
        <w:rPr>
          <w:sz w:val="24"/>
        </w:rPr>
        <w:t>Кур</w:t>
      </w:r>
      <w:r w:rsidR="00CD7DA3" w:rsidRPr="00694A9D">
        <w:rPr>
          <w:sz w:val="24"/>
        </w:rPr>
        <w:t xml:space="preserve">ение </w:t>
      </w:r>
      <w:r w:rsidR="00694A9D" w:rsidRPr="00694A9D">
        <w:rPr>
          <w:sz w:val="24"/>
          <w:szCs w:val="24"/>
        </w:rPr>
        <w:t>сигарет</w:t>
      </w:r>
      <w:r w:rsidRPr="00694A9D">
        <w:rPr>
          <w:spacing w:val="-2"/>
          <w:sz w:val="24"/>
          <w:szCs w:val="24"/>
        </w:rPr>
        <w:t xml:space="preserve"> </w:t>
      </w:r>
      <w:proofErr w:type="gramStart"/>
      <w:r w:rsidR="004E2CA6" w:rsidRPr="00694A9D">
        <w:rPr>
          <w:spacing w:val="-2"/>
          <w:sz w:val="24"/>
          <w:szCs w:val="24"/>
        </w:rPr>
        <w:t>вне</w:t>
      </w:r>
      <w:proofErr w:type="gramEnd"/>
      <w:r w:rsidR="004E2CA6" w:rsidRPr="00694A9D">
        <w:rPr>
          <w:spacing w:val="-2"/>
          <w:sz w:val="24"/>
          <w:szCs w:val="24"/>
        </w:rPr>
        <w:t xml:space="preserve"> предназначенно</w:t>
      </w:r>
      <w:r w:rsidR="00126192" w:rsidRPr="00694A9D">
        <w:rPr>
          <w:spacing w:val="-2"/>
          <w:sz w:val="24"/>
          <w:szCs w:val="24"/>
        </w:rPr>
        <w:t>го</w:t>
      </w:r>
      <w:r w:rsidR="004E2CA6" w:rsidRPr="00694A9D">
        <w:rPr>
          <w:spacing w:val="-2"/>
          <w:sz w:val="24"/>
          <w:szCs w:val="24"/>
        </w:rPr>
        <w:t xml:space="preserve"> для этого месте</w:t>
      </w:r>
      <w:r w:rsidRPr="00694A9D">
        <w:rPr>
          <w:spacing w:val="-2"/>
          <w:sz w:val="24"/>
          <w:szCs w:val="24"/>
        </w:rPr>
        <w:t>.</w:t>
      </w:r>
    </w:p>
    <w:p w:rsidR="00ED5680" w:rsidRPr="00ED5680" w:rsidRDefault="00E374C6" w:rsidP="004E2CA6">
      <w:pPr>
        <w:pStyle w:val="a4"/>
        <w:numPr>
          <w:ilvl w:val="1"/>
          <w:numId w:val="12"/>
        </w:numPr>
        <w:tabs>
          <w:tab w:val="left" w:pos="668"/>
        </w:tabs>
        <w:spacing w:line="272" w:lineRule="exact"/>
        <w:rPr>
          <w:sz w:val="24"/>
        </w:rPr>
      </w:pPr>
      <w:r w:rsidRPr="00CD7DA3">
        <w:rPr>
          <w:sz w:val="24"/>
          <w:szCs w:val="24"/>
        </w:rPr>
        <w:t>Оставлять детей, не достигших 18 летнего возраста, без присм</w:t>
      </w:r>
      <w:r>
        <w:rPr>
          <w:sz w:val="24"/>
        </w:rPr>
        <w:t>отра</w:t>
      </w:r>
      <w:r w:rsidR="00ED5680" w:rsidRPr="00ED5680">
        <w:rPr>
          <w:spacing w:val="-2"/>
          <w:sz w:val="24"/>
        </w:rPr>
        <w:t>;</w:t>
      </w:r>
    </w:p>
    <w:p w:rsidR="00ED5680" w:rsidRPr="00ED5680" w:rsidRDefault="00ED5680" w:rsidP="004E2CA6">
      <w:pPr>
        <w:pStyle w:val="a4"/>
        <w:numPr>
          <w:ilvl w:val="1"/>
          <w:numId w:val="12"/>
        </w:numPr>
        <w:tabs>
          <w:tab w:val="left" w:pos="668"/>
        </w:tabs>
        <w:spacing w:line="272" w:lineRule="exact"/>
        <w:rPr>
          <w:sz w:val="24"/>
        </w:rPr>
      </w:pPr>
      <w:r w:rsidRPr="00ED5680">
        <w:rPr>
          <w:sz w:val="24"/>
        </w:rPr>
        <w:t>Нырять</w:t>
      </w:r>
      <w:r w:rsidRPr="00ED5680">
        <w:rPr>
          <w:spacing w:val="-1"/>
          <w:sz w:val="24"/>
        </w:rPr>
        <w:t xml:space="preserve"> </w:t>
      </w:r>
      <w:r w:rsidRPr="00ED5680">
        <w:rPr>
          <w:sz w:val="24"/>
        </w:rPr>
        <w:t>с</w:t>
      </w:r>
      <w:r w:rsidRPr="00ED5680">
        <w:rPr>
          <w:spacing w:val="-1"/>
          <w:sz w:val="24"/>
        </w:rPr>
        <w:t xml:space="preserve"> </w:t>
      </w:r>
      <w:r w:rsidRPr="00ED5680">
        <w:rPr>
          <w:sz w:val="24"/>
        </w:rPr>
        <w:t>бортик</w:t>
      </w:r>
      <w:r w:rsidR="00C11F62">
        <w:rPr>
          <w:sz w:val="24"/>
        </w:rPr>
        <w:t>ов</w:t>
      </w:r>
      <w:r w:rsidRPr="00ED5680">
        <w:rPr>
          <w:spacing w:val="-2"/>
          <w:sz w:val="24"/>
        </w:rPr>
        <w:t xml:space="preserve"> </w:t>
      </w:r>
      <w:r w:rsidRPr="00ED5680">
        <w:rPr>
          <w:sz w:val="24"/>
        </w:rPr>
        <w:t>и</w:t>
      </w:r>
      <w:r w:rsidRPr="00ED5680">
        <w:rPr>
          <w:spacing w:val="-1"/>
          <w:sz w:val="24"/>
        </w:rPr>
        <w:t xml:space="preserve"> </w:t>
      </w:r>
      <w:r w:rsidRPr="00ED5680">
        <w:rPr>
          <w:spacing w:val="-2"/>
          <w:sz w:val="24"/>
        </w:rPr>
        <w:t>лестницы;</w:t>
      </w:r>
    </w:p>
    <w:p w:rsidR="00ED5680" w:rsidRPr="00ED5680" w:rsidRDefault="00ED5680" w:rsidP="004E2CA6">
      <w:pPr>
        <w:pStyle w:val="a4"/>
        <w:numPr>
          <w:ilvl w:val="1"/>
          <w:numId w:val="12"/>
        </w:numPr>
        <w:tabs>
          <w:tab w:val="left" w:pos="668"/>
        </w:tabs>
        <w:spacing w:line="272" w:lineRule="exact"/>
        <w:rPr>
          <w:sz w:val="24"/>
        </w:rPr>
      </w:pPr>
      <w:r w:rsidRPr="00ED5680">
        <w:rPr>
          <w:sz w:val="24"/>
        </w:rPr>
        <w:t>Нарушать</w:t>
      </w:r>
      <w:r w:rsidRPr="00ED5680">
        <w:rPr>
          <w:spacing w:val="-4"/>
          <w:sz w:val="24"/>
        </w:rPr>
        <w:t xml:space="preserve"> </w:t>
      </w:r>
      <w:r w:rsidRPr="00ED5680">
        <w:rPr>
          <w:sz w:val="24"/>
        </w:rPr>
        <w:t>чистоту</w:t>
      </w:r>
      <w:r w:rsidRPr="00ED5680">
        <w:rPr>
          <w:spacing w:val="-7"/>
          <w:sz w:val="24"/>
        </w:rPr>
        <w:t xml:space="preserve"> </w:t>
      </w:r>
      <w:r w:rsidRPr="00ED5680">
        <w:rPr>
          <w:sz w:val="24"/>
        </w:rPr>
        <w:t>и</w:t>
      </w:r>
      <w:r w:rsidRPr="00ED5680">
        <w:rPr>
          <w:spacing w:val="-2"/>
          <w:sz w:val="24"/>
        </w:rPr>
        <w:t xml:space="preserve"> </w:t>
      </w:r>
      <w:r w:rsidRPr="00ED5680">
        <w:rPr>
          <w:sz w:val="24"/>
        </w:rPr>
        <w:t>порядок</w:t>
      </w:r>
      <w:r w:rsidRPr="00ED5680">
        <w:rPr>
          <w:spacing w:val="-1"/>
          <w:sz w:val="24"/>
        </w:rPr>
        <w:t xml:space="preserve"> </w:t>
      </w:r>
      <w:r w:rsidRPr="00ED5680">
        <w:rPr>
          <w:sz w:val="24"/>
        </w:rPr>
        <w:t>на</w:t>
      </w:r>
      <w:r w:rsidRPr="00ED5680">
        <w:rPr>
          <w:spacing w:val="-3"/>
          <w:sz w:val="24"/>
        </w:rPr>
        <w:t xml:space="preserve"> </w:t>
      </w:r>
      <w:r w:rsidRPr="00ED5680">
        <w:rPr>
          <w:sz w:val="24"/>
        </w:rPr>
        <w:t>территории</w:t>
      </w:r>
      <w:r w:rsidRPr="00ED5680"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 w:rsidRPr="00ED5680">
        <w:rPr>
          <w:spacing w:val="-2"/>
          <w:sz w:val="24"/>
        </w:rPr>
        <w:t>;</w:t>
      </w:r>
    </w:p>
    <w:p w:rsidR="00ED5680" w:rsidRDefault="00ED5680" w:rsidP="004E2CA6">
      <w:pPr>
        <w:pStyle w:val="a4"/>
        <w:numPr>
          <w:ilvl w:val="1"/>
          <w:numId w:val="12"/>
        </w:numPr>
        <w:tabs>
          <w:tab w:val="left" w:pos="668"/>
        </w:tabs>
        <w:spacing w:line="272" w:lineRule="exact"/>
        <w:rPr>
          <w:sz w:val="24"/>
        </w:rPr>
      </w:pPr>
      <w:r w:rsidRPr="00ED5680">
        <w:rPr>
          <w:sz w:val="24"/>
        </w:rPr>
        <w:t>Пр</w:t>
      </w:r>
      <w:r w:rsidR="00E374C6">
        <w:rPr>
          <w:sz w:val="24"/>
        </w:rPr>
        <w:t>о</w:t>
      </w:r>
      <w:r w:rsidRPr="00ED5680">
        <w:rPr>
          <w:sz w:val="24"/>
        </w:rPr>
        <w:t>носить еду</w:t>
      </w:r>
      <w:r w:rsidRPr="00ED5680">
        <w:rPr>
          <w:spacing w:val="-8"/>
          <w:sz w:val="24"/>
        </w:rPr>
        <w:t xml:space="preserve"> </w:t>
      </w:r>
      <w:r w:rsidRPr="00ED5680">
        <w:rPr>
          <w:sz w:val="24"/>
        </w:rPr>
        <w:t xml:space="preserve">и </w:t>
      </w:r>
      <w:r w:rsidR="00126192">
        <w:rPr>
          <w:sz w:val="24"/>
        </w:rPr>
        <w:t>напитки</w:t>
      </w:r>
      <w:r w:rsidRPr="00ED5680">
        <w:rPr>
          <w:spacing w:val="-3"/>
          <w:sz w:val="24"/>
        </w:rPr>
        <w:t xml:space="preserve"> </w:t>
      </w:r>
      <w:r w:rsidRPr="00ED5680">
        <w:rPr>
          <w:sz w:val="24"/>
        </w:rPr>
        <w:t>с</w:t>
      </w:r>
      <w:r w:rsidRPr="00ED5680">
        <w:rPr>
          <w:spacing w:val="-1"/>
          <w:sz w:val="24"/>
        </w:rPr>
        <w:t xml:space="preserve"> </w:t>
      </w:r>
      <w:r w:rsidRPr="00ED5680">
        <w:rPr>
          <w:sz w:val="24"/>
        </w:rPr>
        <w:t>собой</w:t>
      </w:r>
      <w:r w:rsidR="00C11F62" w:rsidRPr="00C11F62">
        <w:rPr>
          <w:sz w:val="24"/>
        </w:rPr>
        <w:t>;</w:t>
      </w:r>
    </w:p>
    <w:p w:rsidR="00257DAC" w:rsidRDefault="00257DAC" w:rsidP="004E2CA6">
      <w:pPr>
        <w:pStyle w:val="a4"/>
        <w:numPr>
          <w:ilvl w:val="1"/>
          <w:numId w:val="12"/>
        </w:numPr>
        <w:tabs>
          <w:tab w:val="left" w:pos="668"/>
        </w:tabs>
        <w:spacing w:line="272" w:lineRule="exact"/>
        <w:rPr>
          <w:sz w:val="24"/>
        </w:rPr>
      </w:pPr>
      <w:r>
        <w:rPr>
          <w:sz w:val="24"/>
        </w:rPr>
        <w:t>Гостям, проживающим в домиках, пронос еды/напитков с территории домиков к бассейну также запрещен.</w:t>
      </w:r>
    </w:p>
    <w:p w:rsidR="00694A9D" w:rsidRDefault="00694A9D" w:rsidP="004E2CA6">
      <w:pPr>
        <w:pStyle w:val="a4"/>
        <w:numPr>
          <w:ilvl w:val="1"/>
          <w:numId w:val="12"/>
        </w:numPr>
        <w:tabs>
          <w:tab w:val="left" w:pos="668"/>
        </w:tabs>
        <w:spacing w:line="272" w:lineRule="exact"/>
        <w:rPr>
          <w:sz w:val="24"/>
        </w:rPr>
      </w:pPr>
      <w:r>
        <w:rPr>
          <w:sz w:val="24"/>
        </w:rPr>
        <w:t>Маленьким детям купаться без плавательных трусов.</w:t>
      </w:r>
    </w:p>
    <w:p w:rsidR="00E374C6" w:rsidRDefault="00126192" w:rsidP="00E374C6">
      <w:pPr>
        <w:pStyle w:val="a4"/>
        <w:numPr>
          <w:ilvl w:val="1"/>
          <w:numId w:val="12"/>
        </w:numPr>
        <w:tabs>
          <w:tab w:val="left" w:pos="668"/>
        </w:tabs>
        <w:spacing w:line="272" w:lineRule="exact"/>
        <w:rPr>
          <w:sz w:val="24"/>
        </w:rPr>
      </w:pPr>
      <w:r>
        <w:rPr>
          <w:sz w:val="24"/>
        </w:rPr>
        <w:t xml:space="preserve">Приносить </w:t>
      </w:r>
      <w:r w:rsidR="00E374C6">
        <w:rPr>
          <w:sz w:val="24"/>
        </w:rPr>
        <w:t>игровой спортивный инвентарь</w:t>
      </w:r>
      <w:r w:rsidR="00E374C6">
        <w:rPr>
          <w:sz w:val="24"/>
          <w:lang w:val="en-US"/>
        </w:rPr>
        <w:t>;</w:t>
      </w:r>
    </w:p>
    <w:p w:rsidR="00ED5680" w:rsidRPr="00E374C6" w:rsidRDefault="00ED5680" w:rsidP="00E374C6">
      <w:pPr>
        <w:pStyle w:val="a4"/>
        <w:numPr>
          <w:ilvl w:val="1"/>
          <w:numId w:val="12"/>
        </w:numPr>
        <w:tabs>
          <w:tab w:val="left" w:pos="668"/>
        </w:tabs>
        <w:spacing w:line="272" w:lineRule="exact"/>
        <w:rPr>
          <w:sz w:val="24"/>
        </w:rPr>
      </w:pPr>
      <w:r w:rsidRPr="00E374C6">
        <w:rPr>
          <w:sz w:val="24"/>
        </w:rPr>
        <w:t>Находиться</w:t>
      </w:r>
      <w:r w:rsidRPr="00E374C6">
        <w:rPr>
          <w:spacing w:val="-3"/>
          <w:sz w:val="24"/>
        </w:rPr>
        <w:t xml:space="preserve"> </w:t>
      </w:r>
      <w:r w:rsidRPr="00E374C6">
        <w:rPr>
          <w:sz w:val="24"/>
        </w:rPr>
        <w:t>на</w:t>
      </w:r>
      <w:r w:rsidRPr="00E374C6">
        <w:rPr>
          <w:spacing w:val="-4"/>
          <w:sz w:val="24"/>
        </w:rPr>
        <w:t xml:space="preserve"> </w:t>
      </w:r>
      <w:r w:rsidRPr="00E374C6">
        <w:rPr>
          <w:sz w:val="24"/>
        </w:rPr>
        <w:t>территории</w:t>
      </w:r>
      <w:r w:rsidRPr="00E374C6">
        <w:rPr>
          <w:spacing w:val="-3"/>
          <w:sz w:val="24"/>
        </w:rPr>
        <w:t xml:space="preserve"> </w:t>
      </w:r>
      <w:r w:rsidRPr="00E374C6">
        <w:rPr>
          <w:sz w:val="24"/>
        </w:rPr>
        <w:t>с</w:t>
      </w:r>
      <w:r w:rsidRPr="00E374C6">
        <w:rPr>
          <w:spacing w:val="-3"/>
          <w:sz w:val="24"/>
        </w:rPr>
        <w:t xml:space="preserve"> </w:t>
      </w:r>
      <w:r w:rsidRPr="00E374C6">
        <w:rPr>
          <w:spacing w:val="-2"/>
          <w:sz w:val="24"/>
        </w:rPr>
        <w:t>животными;</w:t>
      </w:r>
    </w:p>
    <w:p w:rsidR="004E2CA6" w:rsidRDefault="00ED5680" w:rsidP="004E2CA6">
      <w:pPr>
        <w:pStyle w:val="a4"/>
        <w:numPr>
          <w:ilvl w:val="1"/>
          <w:numId w:val="12"/>
        </w:numPr>
        <w:tabs>
          <w:tab w:val="left" w:pos="668"/>
        </w:tabs>
        <w:spacing w:line="272" w:lineRule="exact"/>
        <w:rPr>
          <w:sz w:val="24"/>
        </w:rPr>
      </w:pPr>
      <w:r w:rsidRPr="00ED5680">
        <w:rPr>
          <w:sz w:val="24"/>
        </w:rPr>
        <w:t>Совершать иные действия, препятствующие комфортным условиям пребывания посетителей, в частности бегать, кричать, использовать переносные колонки и т.п.</w:t>
      </w:r>
    </w:p>
    <w:p w:rsidR="004E2CA6" w:rsidRPr="004E2CA6" w:rsidRDefault="00DB32BB" w:rsidP="004E2CA6">
      <w:pPr>
        <w:pStyle w:val="a4"/>
        <w:numPr>
          <w:ilvl w:val="1"/>
          <w:numId w:val="12"/>
        </w:numPr>
        <w:tabs>
          <w:tab w:val="left" w:pos="668"/>
        </w:tabs>
        <w:spacing w:line="272" w:lineRule="exact"/>
        <w:rPr>
          <w:sz w:val="24"/>
        </w:rPr>
      </w:pPr>
      <w:r>
        <w:rPr>
          <w:color w:val="1A1A1A"/>
          <w:sz w:val="24"/>
          <w:szCs w:val="24"/>
          <w:lang w:eastAsia="ru-RU"/>
        </w:rPr>
        <w:t>Посетители, находящиеся в состоянии</w:t>
      </w:r>
      <w:r w:rsidR="004E2CA6" w:rsidRPr="004E2CA6">
        <w:rPr>
          <w:color w:val="1A1A1A"/>
          <w:sz w:val="24"/>
          <w:szCs w:val="24"/>
          <w:lang w:eastAsia="ru-RU"/>
        </w:rPr>
        <w:t xml:space="preserve"> </w:t>
      </w:r>
      <w:r w:rsidR="00ED5680" w:rsidRPr="004E2CA6">
        <w:rPr>
          <w:color w:val="1A1A1A"/>
          <w:sz w:val="24"/>
          <w:szCs w:val="24"/>
          <w:lang w:eastAsia="ru-RU"/>
        </w:rPr>
        <w:t>после перенесенных инфарктов, при всех формах гипертонической болезни, сопровождаю</w:t>
      </w:r>
      <w:r>
        <w:rPr>
          <w:color w:val="1A1A1A"/>
          <w:sz w:val="24"/>
          <w:szCs w:val="24"/>
          <w:lang w:eastAsia="ru-RU"/>
        </w:rPr>
        <w:t xml:space="preserve">щейся </w:t>
      </w:r>
      <w:r w:rsidR="00ED5680" w:rsidRPr="004E2CA6">
        <w:rPr>
          <w:color w:val="1A1A1A"/>
          <w:sz w:val="24"/>
          <w:szCs w:val="24"/>
          <w:lang w:eastAsia="ru-RU"/>
        </w:rPr>
        <w:t>почечной и сердечной недостаточностью</w:t>
      </w:r>
      <w:r w:rsidR="00867B1F">
        <w:rPr>
          <w:color w:val="1A1A1A"/>
          <w:sz w:val="24"/>
          <w:szCs w:val="24"/>
          <w:lang w:eastAsia="ru-RU"/>
        </w:rPr>
        <w:t xml:space="preserve">, принимают решение </w:t>
      </w:r>
      <w:r>
        <w:rPr>
          <w:color w:val="1A1A1A"/>
          <w:sz w:val="24"/>
          <w:szCs w:val="24"/>
          <w:lang w:eastAsia="ru-RU"/>
        </w:rPr>
        <w:t xml:space="preserve">о нахождении на территории пляжной зоны </w:t>
      </w:r>
      <w:r w:rsidR="00867B1F">
        <w:rPr>
          <w:color w:val="1A1A1A"/>
          <w:sz w:val="24"/>
          <w:szCs w:val="24"/>
          <w:lang w:eastAsia="ru-RU"/>
        </w:rPr>
        <w:t>самостоятельно</w:t>
      </w:r>
      <w:r w:rsidR="00867B1F" w:rsidRPr="00867B1F">
        <w:rPr>
          <w:color w:val="1A1A1A"/>
          <w:sz w:val="24"/>
          <w:szCs w:val="24"/>
          <w:lang w:eastAsia="ru-RU"/>
        </w:rPr>
        <w:t>;</w:t>
      </w:r>
    </w:p>
    <w:p w:rsidR="004E2CA6" w:rsidRPr="004E2CA6" w:rsidRDefault="004E2CA6" w:rsidP="004E2CA6">
      <w:pPr>
        <w:pStyle w:val="a4"/>
        <w:numPr>
          <w:ilvl w:val="1"/>
          <w:numId w:val="12"/>
        </w:numPr>
        <w:tabs>
          <w:tab w:val="left" w:pos="668"/>
        </w:tabs>
        <w:spacing w:line="272" w:lineRule="exact"/>
        <w:rPr>
          <w:sz w:val="24"/>
        </w:rPr>
      </w:pPr>
      <w:r w:rsidRPr="004E2CA6">
        <w:rPr>
          <w:color w:val="1A1A1A"/>
          <w:sz w:val="24"/>
          <w:szCs w:val="24"/>
          <w:lang w:eastAsia="ru-RU"/>
        </w:rPr>
        <w:t xml:space="preserve">Приносить на территорию комплекса любые виды оружия, взрывчатых, воспламеняющихся, отравляющих веществ, средств индивидуальной защиты (газовые баллончики, </w:t>
      </w:r>
      <w:proofErr w:type="spellStart"/>
      <w:r w:rsidRPr="004E2CA6">
        <w:rPr>
          <w:color w:val="1A1A1A"/>
          <w:sz w:val="24"/>
          <w:szCs w:val="24"/>
          <w:lang w:eastAsia="ru-RU"/>
        </w:rPr>
        <w:t>электрошокеры</w:t>
      </w:r>
      <w:proofErr w:type="spellEnd"/>
      <w:r w:rsidRPr="004E2CA6">
        <w:rPr>
          <w:color w:val="1A1A1A"/>
          <w:sz w:val="24"/>
          <w:szCs w:val="24"/>
          <w:lang w:eastAsia="ru-RU"/>
        </w:rPr>
        <w:t xml:space="preserve"> и др.). </w:t>
      </w:r>
    </w:p>
    <w:p w:rsidR="00794495" w:rsidRPr="00794495" w:rsidRDefault="00450D90" w:rsidP="00794495">
      <w:pPr>
        <w:pStyle w:val="Heading1"/>
        <w:numPr>
          <w:ilvl w:val="0"/>
          <w:numId w:val="13"/>
        </w:numPr>
        <w:tabs>
          <w:tab w:val="left" w:pos="385"/>
        </w:tabs>
        <w:spacing w:before="271"/>
        <w:ind w:left="142" w:firstLine="0"/>
        <w:jc w:val="both"/>
        <w:rPr>
          <w:position w:val="1"/>
        </w:rPr>
      </w:pPr>
      <w:r>
        <w:rPr>
          <w:position w:val="1"/>
        </w:rPr>
        <w:t>Администрации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сотрудники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комплекса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вправе</w:t>
      </w:r>
      <w:r>
        <w:rPr>
          <w:b w:val="0"/>
          <w:spacing w:val="-2"/>
          <w:position w:val="1"/>
        </w:rPr>
        <w:t>:</w:t>
      </w:r>
    </w:p>
    <w:p w:rsidR="00794495" w:rsidRPr="00794495" w:rsidRDefault="00794495" w:rsidP="00794495">
      <w:pPr>
        <w:pStyle w:val="Heading1"/>
        <w:tabs>
          <w:tab w:val="left" w:pos="385"/>
        </w:tabs>
        <w:ind w:left="142" w:firstLine="0"/>
        <w:jc w:val="both"/>
        <w:rPr>
          <w:position w:val="1"/>
        </w:rPr>
      </w:pPr>
    </w:p>
    <w:p w:rsidR="00694A9D" w:rsidRPr="00694A9D" w:rsidRDefault="00450D90" w:rsidP="00694A9D">
      <w:pPr>
        <w:pStyle w:val="Heading1"/>
        <w:numPr>
          <w:ilvl w:val="1"/>
          <w:numId w:val="13"/>
        </w:numPr>
        <w:tabs>
          <w:tab w:val="left" w:pos="385"/>
        </w:tabs>
        <w:ind w:left="142" w:firstLine="0"/>
        <w:jc w:val="both"/>
        <w:rPr>
          <w:b w:val="0"/>
          <w:position w:val="1"/>
        </w:rPr>
      </w:pPr>
      <w:r w:rsidRPr="00694A9D">
        <w:rPr>
          <w:b w:val="0"/>
        </w:rPr>
        <w:t>В</w:t>
      </w:r>
      <w:r w:rsidRPr="00694A9D">
        <w:rPr>
          <w:b w:val="0"/>
          <w:spacing w:val="-15"/>
        </w:rPr>
        <w:t xml:space="preserve"> </w:t>
      </w:r>
      <w:r w:rsidRPr="00694A9D">
        <w:rPr>
          <w:b w:val="0"/>
        </w:rPr>
        <w:t>случае</w:t>
      </w:r>
      <w:r w:rsidRPr="00694A9D">
        <w:rPr>
          <w:b w:val="0"/>
          <w:spacing w:val="-15"/>
        </w:rPr>
        <w:t xml:space="preserve"> </w:t>
      </w:r>
      <w:r w:rsidRPr="00694A9D">
        <w:rPr>
          <w:b w:val="0"/>
        </w:rPr>
        <w:t>несоблюдения</w:t>
      </w:r>
      <w:r w:rsidRPr="00694A9D">
        <w:rPr>
          <w:b w:val="0"/>
          <w:spacing w:val="-15"/>
        </w:rPr>
        <w:t xml:space="preserve"> </w:t>
      </w:r>
      <w:r w:rsidRPr="00694A9D">
        <w:rPr>
          <w:b w:val="0"/>
        </w:rPr>
        <w:t>правил</w:t>
      </w:r>
      <w:r w:rsidRPr="00694A9D">
        <w:rPr>
          <w:b w:val="0"/>
          <w:spacing w:val="-15"/>
        </w:rPr>
        <w:t xml:space="preserve"> </w:t>
      </w:r>
      <w:r w:rsidR="00E374C6" w:rsidRPr="00694A9D">
        <w:rPr>
          <w:b w:val="0"/>
        </w:rPr>
        <w:t>посещения, сотрудник вправе</w:t>
      </w:r>
      <w:r w:rsidRPr="00694A9D">
        <w:rPr>
          <w:b w:val="0"/>
          <w:spacing w:val="-15"/>
        </w:rPr>
        <w:t xml:space="preserve"> </w:t>
      </w:r>
      <w:r w:rsidRPr="00694A9D">
        <w:rPr>
          <w:b w:val="0"/>
        </w:rPr>
        <w:t>по</w:t>
      </w:r>
      <w:r w:rsidR="00DB32BB" w:rsidRPr="00694A9D">
        <w:rPr>
          <w:b w:val="0"/>
        </w:rPr>
        <w:t>требоват</w:t>
      </w:r>
      <w:r w:rsidRPr="00694A9D">
        <w:rPr>
          <w:b w:val="0"/>
        </w:rPr>
        <w:t>ь</w:t>
      </w:r>
      <w:r w:rsidRPr="00694A9D">
        <w:rPr>
          <w:b w:val="0"/>
          <w:spacing w:val="-15"/>
        </w:rPr>
        <w:t xml:space="preserve"> </w:t>
      </w:r>
      <w:r w:rsidR="00DB32BB" w:rsidRPr="00694A9D">
        <w:rPr>
          <w:b w:val="0"/>
          <w:spacing w:val="-15"/>
        </w:rPr>
        <w:t xml:space="preserve">от нарушителя </w:t>
      </w:r>
      <w:r w:rsidR="00E374C6" w:rsidRPr="00694A9D">
        <w:rPr>
          <w:b w:val="0"/>
        </w:rPr>
        <w:t xml:space="preserve">покинуть </w:t>
      </w:r>
      <w:r w:rsidRPr="00694A9D">
        <w:rPr>
          <w:b w:val="0"/>
        </w:rPr>
        <w:t>территори</w:t>
      </w:r>
      <w:r w:rsidR="00E374C6" w:rsidRPr="00694A9D">
        <w:rPr>
          <w:b w:val="0"/>
        </w:rPr>
        <w:t>ю</w:t>
      </w:r>
      <w:r w:rsidRPr="00694A9D">
        <w:rPr>
          <w:b w:val="0"/>
        </w:rPr>
        <w:t xml:space="preserve"> </w:t>
      </w:r>
      <w:proofErr w:type="spellStart"/>
      <w:r w:rsidR="00E374C6" w:rsidRPr="00694A9D">
        <w:rPr>
          <w:b w:val="0"/>
          <w:position w:val="2"/>
        </w:rPr>
        <w:t>спа-отеля</w:t>
      </w:r>
      <w:proofErr w:type="spellEnd"/>
      <w:r w:rsidRPr="00694A9D">
        <w:rPr>
          <w:b w:val="0"/>
          <w:position w:val="2"/>
        </w:rPr>
        <w:t xml:space="preserve"> (без возврата денежных сре</w:t>
      </w:r>
      <w:proofErr w:type="gramStart"/>
      <w:r w:rsidRPr="00694A9D">
        <w:rPr>
          <w:b w:val="0"/>
          <w:position w:val="2"/>
        </w:rPr>
        <w:t>дств в сл</w:t>
      </w:r>
      <w:proofErr w:type="gramEnd"/>
      <w:r w:rsidRPr="00694A9D">
        <w:rPr>
          <w:b w:val="0"/>
          <w:position w:val="2"/>
        </w:rPr>
        <w:t>учае оплаты</w:t>
      </w:r>
      <w:r w:rsidR="00794495" w:rsidRPr="00694A9D">
        <w:rPr>
          <w:b w:val="0"/>
          <w:position w:val="2"/>
        </w:rPr>
        <w:t>).</w:t>
      </w:r>
      <w:r w:rsidR="00CD7DA3" w:rsidRPr="00694A9D">
        <w:rPr>
          <w:b w:val="0"/>
          <w:position w:val="2"/>
        </w:rPr>
        <w:t xml:space="preserve"> </w:t>
      </w:r>
      <w:r w:rsidR="00CD7DA3" w:rsidRPr="00694A9D">
        <w:rPr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</w:p>
    <w:p w:rsidR="00694A9D" w:rsidRPr="00694A9D" w:rsidRDefault="00694A9D" w:rsidP="00694A9D">
      <w:pPr>
        <w:pStyle w:val="Heading1"/>
        <w:numPr>
          <w:ilvl w:val="1"/>
          <w:numId w:val="13"/>
        </w:numPr>
        <w:tabs>
          <w:tab w:val="left" w:pos="385"/>
        </w:tabs>
        <w:ind w:left="142" w:firstLine="0"/>
        <w:jc w:val="both"/>
        <w:rPr>
          <w:b w:val="0"/>
          <w:position w:val="1"/>
        </w:rPr>
      </w:pPr>
      <w:r w:rsidRPr="00694A9D">
        <w:rPr>
          <w:b w:val="0"/>
          <w:lang w:eastAsia="ru-RU"/>
        </w:rPr>
        <w:t xml:space="preserve">В целях обеспечения безопасности, администрация вправе отказать в посещении </w:t>
      </w:r>
      <w:proofErr w:type="spellStart"/>
      <w:r w:rsidRPr="00694A9D">
        <w:rPr>
          <w:b w:val="0"/>
          <w:lang w:eastAsia="ru-RU"/>
        </w:rPr>
        <w:t>спа-отеля</w:t>
      </w:r>
      <w:proofErr w:type="spellEnd"/>
      <w:r>
        <w:rPr>
          <w:b w:val="0"/>
          <w:lang w:eastAsia="ru-RU"/>
        </w:rPr>
        <w:t xml:space="preserve"> посетителю</w:t>
      </w:r>
      <w:r w:rsidRPr="00694A9D">
        <w:rPr>
          <w:b w:val="0"/>
          <w:lang w:eastAsia="ru-RU"/>
        </w:rPr>
        <w:t>:</w:t>
      </w:r>
    </w:p>
    <w:p w:rsidR="00694A9D" w:rsidRPr="00694A9D" w:rsidRDefault="00694A9D" w:rsidP="00694A9D">
      <w:pPr>
        <w:pStyle w:val="Heading1"/>
        <w:tabs>
          <w:tab w:val="left" w:pos="385"/>
        </w:tabs>
        <w:ind w:left="142" w:firstLine="0"/>
        <w:jc w:val="both"/>
        <w:rPr>
          <w:b w:val="0"/>
          <w:lang w:eastAsia="ru-RU"/>
        </w:rPr>
      </w:pPr>
      <w:r w:rsidRPr="00694A9D">
        <w:rPr>
          <w:b w:val="0"/>
          <w:lang w:eastAsia="ru-RU"/>
        </w:rPr>
        <w:t xml:space="preserve"> 4.2.1 </w:t>
      </w:r>
      <w:proofErr w:type="gramStart"/>
      <w:r w:rsidRPr="00694A9D">
        <w:rPr>
          <w:b w:val="0"/>
          <w:lang w:eastAsia="ru-RU"/>
        </w:rPr>
        <w:t>Имеющему</w:t>
      </w:r>
      <w:proofErr w:type="gramEnd"/>
      <w:r w:rsidRPr="00694A9D">
        <w:rPr>
          <w:b w:val="0"/>
          <w:lang w:eastAsia="ru-RU"/>
        </w:rPr>
        <w:t xml:space="preserve"> ярко выраженные признаки инфекционных, кожных и иных заболеваний.</w:t>
      </w:r>
    </w:p>
    <w:p w:rsidR="00694A9D" w:rsidRPr="00694A9D" w:rsidRDefault="00694A9D" w:rsidP="00694A9D">
      <w:pPr>
        <w:pStyle w:val="Heading1"/>
        <w:numPr>
          <w:ilvl w:val="2"/>
          <w:numId w:val="18"/>
        </w:numPr>
        <w:tabs>
          <w:tab w:val="left" w:pos="385"/>
        </w:tabs>
        <w:jc w:val="both"/>
        <w:rPr>
          <w:b w:val="0"/>
          <w:position w:val="1"/>
        </w:rPr>
      </w:pPr>
      <w:proofErr w:type="gramStart"/>
      <w:r w:rsidRPr="00694A9D">
        <w:rPr>
          <w:b w:val="0"/>
          <w:lang w:eastAsia="ru-RU"/>
        </w:rPr>
        <w:t>Имеющему</w:t>
      </w:r>
      <w:proofErr w:type="gramEnd"/>
      <w:r w:rsidRPr="00694A9D">
        <w:rPr>
          <w:b w:val="0"/>
          <w:lang w:eastAsia="ru-RU"/>
        </w:rPr>
        <w:t xml:space="preserve"> ярко выраженные признаки алкогольного, наркотического, токсического опьянения.</w:t>
      </w:r>
    </w:p>
    <w:p w:rsidR="00694A9D" w:rsidRPr="00694A9D" w:rsidRDefault="00694A9D" w:rsidP="00694A9D">
      <w:pPr>
        <w:pStyle w:val="Heading1"/>
        <w:numPr>
          <w:ilvl w:val="2"/>
          <w:numId w:val="18"/>
        </w:numPr>
        <w:tabs>
          <w:tab w:val="left" w:pos="385"/>
        </w:tabs>
        <w:jc w:val="both"/>
        <w:rPr>
          <w:b w:val="0"/>
          <w:position w:val="1"/>
        </w:rPr>
      </w:pPr>
      <w:r w:rsidRPr="00694A9D">
        <w:rPr>
          <w:b w:val="0"/>
          <w:lang w:eastAsia="ru-RU"/>
        </w:rPr>
        <w:t xml:space="preserve">Нарушающего общественный порядок, создающего угрозу жизни, здоровью и мешающему отдыху других посетителей, </w:t>
      </w:r>
      <w:proofErr w:type="spellStart"/>
      <w:r w:rsidRPr="00694A9D">
        <w:rPr>
          <w:b w:val="0"/>
          <w:lang w:eastAsia="ru-RU"/>
        </w:rPr>
        <w:t>несоблюдающему</w:t>
      </w:r>
      <w:proofErr w:type="spellEnd"/>
      <w:r w:rsidRPr="00694A9D">
        <w:rPr>
          <w:b w:val="0"/>
          <w:lang w:eastAsia="ru-RU"/>
        </w:rPr>
        <w:t xml:space="preserve"> требования настоящих Правил посещения </w:t>
      </w:r>
      <w:proofErr w:type="spellStart"/>
      <w:r w:rsidRPr="00694A9D">
        <w:rPr>
          <w:b w:val="0"/>
          <w:lang w:eastAsia="ru-RU"/>
        </w:rPr>
        <w:t>СПА-зоны</w:t>
      </w:r>
      <w:proofErr w:type="spellEnd"/>
      <w:r w:rsidRPr="00694A9D">
        <w:rPr>
          <w:b w:val="0"/>
          <w:lang w:eastAsia="ru-RU"/>
        </w:rPr>
        <w:t>.</w:t>
      </w:r>
    </w:p>
    <w:p w:rsidR="00694A9D" w:rsidRPr="00694A9D" w:rsidRDefault="00694A9D" w:rsidP="00694A9D">
      <w:pPr>
        <w:pStyle w:val="Heading1"/>
        <w:numPr>
          <w:ilvl w:val="2"/>
          <w:numId w:val="18"/>
        </w:numPr>
        <w:tabs>
          <w:tab w:val="left" w:pos="385"/>
        </w:tabs>
        <w:jc w:val="both"/>
        <w:rPr>
          <w:b w:val="0"/>
          <w:position w:val="1"/>
        </w:rPr>
      </w:pPr>
      <w:r w:rsidRPr="00694A9D">
        <w:rPr>
          <w:b w:val="0"/>
          <w:lang w:eastAsia="ru-RU"/>
        </w:rPr>
        <w:t xml:space="preserve">В случае нарушения требований настоящих Правил и </w:t>
      </w:r>
      <w:proofErr w:type="spellStart"/>
      <w:r w:rsidRPr="00694A9D">
        <w:rPr>
          <w:b w:val="0"/>
          <w:lang w:eastAsia="ru-RU"/>
        </w:rPr>
        <w:t>нереагирования</w:t>
      </w:r>
      <w:proofErr w:type="spellEnd"/>
      <w:r w:rsidRPr="00694A9D">
        <w:rPr>
          <w:b w:val="0"/>
          <w:lang w:eastAsia="ru-RU"/>
        </w:rPr>
        <w:t xml:space="preserve"> на обоснованные требования Администрации отеля посетитель может быть удален с территории </w:t>
      </w:r>
      <w:proofErr w:type="spellStart"/>
      <w:r w:rsidRPr="00694A9D">
        <w:rPr>
          <w:b w:val="0"/>
          <w:lang w:eastAsia="ru-RU"/>
        </w:rPr>
        <w:t>СПА-зоны</w:t>
      </w:r>
      <w:proofErr w:type="spellEnd"/>
      <w:r w:rsidRPr="00694A9D">
        <w:rPr>
          <w:b w:val="0"/>
          <w:lang w:eastAsia="ru-RU"/>
        </w:rPr>
        <w:t xml:space="preserve"> сотрудником охраны или представителем Администрации отеля.</w:t>
      </w:r>
    </w:p>
    <w:p w:rsidR="00794495" w:rsidRPr="00CD7DA3" w:rsidRDefault="00CD7DA3" w:rsidP="00694A9D">
      <w:pPr>
        <w:pStyle w:val="Heading1"/>
        <w:numPr>
          <w:ilvl w:val="1"/>
          <w:numId w:val="18"/>
        </w:numPr>
        <w:tabs>
          <w:tab w:val="left" w:pos="385"/>
        </w:tabs>
        <w:ind w:left="142" w:firstLine="0"/>
        <w:jc w:val="both"/>
        <w:rPr>
          <w:b w:val="0"/>
          <w:position w:val="1"/>
        </w:rPr>
      </w:pPr>
      <w:r w:rsidRPr="00694A9D">
        <w:rPr>
          <w:b w:val="0"/>
          <w:color w:val="000000"/>
        </w:rPr>
        <w:t xml:space="preserve">В случае если действия посетителя нанесли имущественный ущерб, администрация </w:t>
      </w:r>
      <w:r w:rsidRPr="00694A9D">
        <w:rPr>
          <w:b w:val="0"/>
          <w:color w:val="000000"/>
        </w:rPr>
        <w:lastRenderedPageBreak/>
        <w:t>вправе требовать возмещения ущерба. По факту нанесения ущерба составляется акт, который подписывается Администрацией и посетителем, который нанес ущерб. В акте указывается сумма ущерба, согласованная сторонами.</w:t>
      </w:r>
      <w:r w:rsidR="00694A9D" w:rsidRPr="00694A9D">
        <w:rPr>
          <w:b w:val="0"/>
          <w:position w:val="1"/>
        </w:rPr>
        <w:t xml:space="preserve"> </w:t>
      </w:r>
    </w:p>
    <w:p w:rsidR="00794495" w:rsidRPr="00450D90" w:rsidRDefault="00DB32BB" w:rsidP="00694A9D">
      <w:pPr>
        <w:pStyle w:val="Heading1"/>
        <w:numPr>
          <w:ilvl w:val="1"/>
          <w:numId w:val="18"/>
        </w:numPr>
        <w:tabs>
          <w:tab w:val="left" w:pos="385"/>
        </w:tabs>
        <w:ind w:left="142" w:firstLine="0"/>
        <w:jc w:val="both"/>
        <w:rPr>
          <w:b w:val="0"/>
          <w:position w:val="1"/>
        </w:rPr>
      </w:pPr>
      <w:r>
        <w:rPr>
          <w:b w:val="0"/>
        </w:rPr>
        <w:t>В одностороннем порядке</w:t>
      </w:r>
      <w:r w:rsidR="00B509A9">
        <w:rPr>
          <w:b w:val="0"/>
        </w:rPr>
        <w:t xml:space="preserve"> </w:t>
      </w:r>
      <w:r w:rsidR="00B509A9" w:rsidRPr="00694A9D">
        <w:rPr>
          <w:b w:val="0"/>
        </w:rPr>
        <w:t>и без предварительного уведомления</w:t>
      </w:r>
      <w:r>
        <w:rPr>
          <w:b w:val="0"/>
        </w:rPr>
        <w:t xml:space="preserve"> изм</w:t>
      </w:r>
      <w:r w:rsidR="00450D90" w:rsidRPr="00450D90">
        <w:rPr>
          <w:b w:val="0"/>
        </w:rPr>
        <w:t>енять</w:t>
      </w:r>
      <w:r w:rsidR="00450D90" w:rsidRPr="00450D90">
        <w:rPr>
          <w:b w:val="0"/>
          <w:spacing w:val="-15"/>
        </w:rPr>
        <w:t xml:space="preserve"> </w:t>
      </w:r>
      <w:r w:rsidR="00450D90" w:rsidRPr="00450D90">
        <w:rPr>
          <w:b w:val="0"/>
        </w:rPr>
        <w:t>график</w:t>
      </w:r>
      <w:r w:rsidR="00450D90" w:rsidRPr="00450D90">
        <w:rPr>
          <w:b w:val="0"/>
          <w:spacing w:val="-15"/>
        </w:rPr>
        <w:t xml:space="preserve"> </w:t>
      </w:r>
      <w:r w:rsidR="00450D90" w:rsidRPr="00450D90">
        <w:rPr>
          <w:b w:val="0"/>
        </w:rPr>
        <w:t>работы</w:t>
      </w:r>
      <w:r w:rsidR="00450D90" w:rsidRPr="00450D90">
        <w:rPr>
          <w:b w:val="0"/>
          <w:spacing w:val="-16"/>
        </w:rPr>
        <w:t xml:space="preserve"> </w:t>
      </w:r>
      <w:proofErr w:type="spellStart"/>
      <w:r w:rsidR="00867B1F">
        <w:rPr>
          <w:b w:val="0"/>
        </w:rPr>
        <w:t>спа</w:t>
      </w:r>
      <w:r w:rsidR="0046372C">
        <w:rPr>
          <w:b w:val="0"/>
        </w:rPr>
        <w:t>-отеля</w:t>
      </w:r>
      <w:proofErr w:type="spellEnd"/>
      <w:r w:rsidR="00450D90" w:rsidRPr="00450D90">
        <w:rPr>
          <w:b w:val="0"/>
        </w:rPr>
        <w:t>,</w:t>
      </w:r>
      <w:r w:rsidR="00450D90" w:rsidRPr="00450D90">
        <w:rPr>
          <w:b w:val="0"/>
          <w:spacing w:val="-15"/>
        </w:rPr>
        <w:t xml:space="preserve"> </w:t>
      </w:r>
      <w:r w:rsidR="00450D90" w:rsidRPr="00450D90">
        <w:rPr>
          <w:b w:val="0"/>
        </w:rPr>
        <w:t>закрывать</w:t>
      </w:r>
      <w:r w:rsidR="00450D90" w:rsidRPr="00450D90">
        <w:rPr>
          <w:b w:val="0"/>
          <w:spacing w:val="-15"/>
        </w:rPr>
        <w:t xml:space="preserve"> </w:t>
      </w:r>
      <w:r w:rsidR="0046372C">
        <w:rPr>
          <w:b w:val="0"/>
        </w:rPr>
        <w:t>его</w:t>
      </w:r>
      <w:r w:rsidR="00450D90" w:rsidRPr="00450D90">
        <w:rPr>
          <w:b w:val="0"/>
          <w:spacing w:val="-16"/>
        </w:rPr>
        <w:t xml:space="preserve"> </w:t>
      </w:r>
      <w:r w:rsidR="00450D90" w:rsidRPr="00450D90">
        <w:rPr>
          <w:b w:val="0"/>
        </w:rPr>
        <w:t>для</w:t>
      </w:r>
      <w:r w:rsidR="00450D90" w:rsidRPr="00450D90">
        <w:rPr>
          <w:b w:val="0"/>
          <w:spacing w:val="-15"/>
        </w:rPr>
        <w:t xml:space="preserve"> </w:t>
      </w:r>
      <w:r w:rsidR="00450D90" w:rsidRPr="00450D90">
        <w:rPr>
          <w:b w:val="0"/>
        </w:rPr>
        <w:t>посещения в</w:t>
      </w:r>
      <w:r w:rsidR="00450D90" w:rsidRPr="00450D90">
        <w:rPr>
          <w:b w:val="0"/>
          <w:spacing w:val="-14"/>
        </w:rPr>
        <w:t xml:space="preserve"> </w:t>
      </w:r>
      <w:r w:rsidR="00450D90" w:rsidRPr="00450D90">
        <w:rPr>
          <w:b w:val="0"/>
        </w:rPr>
        <w:t>период</w:t>
      </w:r>
      <w:r w:rsidR="00450D90" w:rsidRPr="00450D90">
        <w:rPr>
          <w:b w:val="0"/>
          <w:spacing w:val="-13"/>
        </w:rPr>
        <w:t xml:space="preserve"> </w:t>
      </w:r>
      <w:r w:rsidR="00450D90" w:rsidRPr="00450D90">
        <w:rPr>
          <w:b w:val="0"/>
        </w:rPr>
        <w:t>санитарных</w:t>
      </w:r>
      <w:r w:rsidR="00450D90" w:rsidRPr="00450D90">
        <w:rPr>
          <w:b w:val="0"/>
          <w:spacing w:val="-11"/>
        </w:rPr>
        <w:t xml:space="preserve"> </w:t>
      </w:r>
      <w:r w:rsidR="00450D90" w:rsidRPr="00450D90">
        <w:rPr>
          <w:b w:val="0"/>
        </w:rPr>
        <w:t>обработок,</w:t>
      </w:r>
      <w:r w:rsidR="00450D90" w:rsidRPr="00450D90">
        <w:rPr>
          <w:b w:val="0"/>
          <w:spacing w:val="-13"/>
        </w:rPr>
        <w:t xml:space="preserve"> </w:t>
      </w:r>
      <w:r w:rsidR="00450D90" w:rsidRPr="00450D90">
        <w:rPr>
          <w:b w:val="0"/>
        </w:rPr>
        <w:t>а</w:t>
      </w:r>
      <w:r w:rsidR="00450D90" w:rsidRPr="00450D90">
        <w:rPr>
          <w:b w:val="0"/>
          <w:spacing w:val="-14"/>
        </w:rPr>
        <w:t xml:space="preserve"> </w:t>
      </w:r>
      <w:r w:rsidR="00450D90" w:rsidRPr="00450D90">
        <w:rPr>
          <w:b w:val="0"/>
        </w:rPr>
        <w:t>также</w:t>
      </w:r>
      <w:r w:rsidR="00450D90" w:rsidRPr="00450D90">
        <w:rPr>
          <w:b w:val="0"/>
          <w:spacing w:val="-14"/>
        </w:rPr>
        <w:t xml:space="preserve"> </w:t>
      </w:r>
      <w:r w:rsidR="00450D90" w:rsidRPr="00450D90">
        <w:rPr>
          <w:b w:val="0"/>
        </w:rPr>
        <w:t>при</w:t>
      </w:r>
      <w:r w:rsidR="00450D90" w:rsidRPr="00450D90">
        <w:rPr>
          <w:b w:val="0"/>
          <w:spacing w:val="-12"/>
        </w:rPr>
        <w:t xml:space="preserve"> </w:t>
      </w:r>
      <w:r w:rsidR="00450D90" w:rsidRPr="00450D90">
        <w:rPr>
          <w:b w:val="0"/>
        </w:rPr>
        <w:t>возникновении</w:t>
      </w:r>
      <w:r w:rsidR="00450D90" w:rsidRPr="00450D90">
        <w:rPr>
          <w:b w:val="0"/>
          <w:spacing w:val="-12"/>
        </w:rPr>
        <w:t xml:space="preserve"> </w:t>
      </w:r>
      <w:r w:rsidR="00450D90" w:rsidRPr="00450D90">
        <w:rPr>
          <w:b w:val="0"/>
        </w:rPr>
        <w:t>форс-мажорных</w:t>
      </w:r>
      <w:r w:rsidR="00450D90" w:rsidRPr="00450D90">
        <w:rPr>
          <w:b w:val="0"/>
          <w:spacing w:val="-11"/>
        </w:rPr>
        <w:t xml:space="preserve"> </w:t>
      </w:r>
      <w:r w:rsidR="00450D90" w:rsidRPr="00450D90">
        <w:rPr>
          <w:b w:val="0"/>
        </w:rPr>
        <w:t>ситуаций.</w:t>
      </w:r>
    </w:p>
    <w:p w:rsidR="00794495" w:rsidRPr="009A4E56" w:rsidRDefault="00450D90" w:rsidP="00694A9D">
      <w:pPr>
        <w:pStyle w:val="Heading1"/>
        <w:numPr>
          <w:ilvl w:val="1"/>
          <w:numId w:val="18"/>
        </w:numPr>
        <w:tabs>
          <w:tab w:val="left" w:pos="385"/>
        </w:tabs>
        <w:ind w:left="142" w:firstLine="0"/>
        <w:jc w:val="both"/>
        <w:rPr>
          <w:b w:val="0"/>
          <w:position w:val="1"/>
        </w:rPr>
      </w:pPr>
      <w:r w:rsidRPr="00450D90">
        <w:rPr>
          <w:b w:val="0"/>
        </w:rPr>
        <w:t>Отказать</w:t>
      </w:r>
      <w:r w:rsidRPr="00450D90">
        <w:rPr>
          <w:b w:val="0"/>
          <w:spacing w:val="-2"/>
        </w:rPr>
        <w:t xml:space="preserve"> </w:t>
      </w:r>
      <w:r w:rsidRPr="00450D90">
        <w:rPr>
          <w:b w:val="0"/>
        </w:rPr>
        <w:t>в</w:t>
      </w:r>
      <w:r w:rsidRPr="00450D90">
        <w:rPr>
          <w:b w:val="0"/>
          <w:spacing w:val="-3"/>
        </w:rPr>
        <w:t xml:space="preserve"> </w:t>
      </w:r>
      <w:r w:rsidRPr="00450D90">
        <w:rPr>
          <w:b w:val="0"/>
        </w:rPr>
        <w:t>посещении</w:t>
      </w:r>
      <w:r w:rsidRPr="00450D90">
        <w:rPr>
          <w:b w:val="0"/>
          <w:spacing w:val="-3"/>
        </w:rPr>
        <w:t xml:space="preserve"> </w:t>
      </w:r>
      <w:r w:rsidRPr="00450D90">
        <w:rPr>
          <w:b w:val="0"/>
        </w:rPr>
        <w:t>за</w:t>
      </w:r>
      <w:r w:rsidRPr="00450D90">
        <w:rPr>
          <w:b w:val="0"/>
          <w:spacing w:val="-3"/>
        </w:rPr>
        <w:t xml:space="preserve"> </w:t>
      </w:r>
      <w:r w:rsidRPr="00450D90">
        <w:rPr>
          <w:b w:val="0"/>
        </w:rPr>
        <w:t>30</w:t>
      </w:r>
      <w:r w:rsidRPr="00450D90">
        <w:rPr>
          <w:b w:val="0"/>
          <w:spacing w:val="-2"/>
        </w:rPr>
        <w:t xml:space="preserve"> </w:t>
      </w:r>
      <w:r w:rsidRPr="00450D90">
        <w:rPr>
          <w:b w:val="0"/>
        </w:rPr>
        <w:t>минут</w:t>
      </w:r>
      <w:r w:rsidRPr="00450D90">
        <w:rPr>
          <w:b w:val="0"/>
          <w:spacing w:val="-2"/>
        </w:rPr>
        <w:t xml:space="preserve"> </w:t>
      </w:r>
      <w:r w:rsidRPr="00450D90">
        <w:rPr>
          <w:b w:val="0"/>
        </w:rPr>
        <w:t>до</w:t>
      </w:r>
      <w:r w:rsidRPr="00450D90">
        <w:rPr>
          <w:b w:val="0"/>
          <w:spacing w:val="-2"/>
        </w:rPr>
        <w:t xml:space="preserve"> закрытия.</w:t>
      </w:r>
    </w:p>
    <w:p w:rsidR="009A4E56" w:rsidRPr="00B509A9" w:rsidRDefault="00F5458D" w:rsidP="00694A9D">
      <w:pPr>
        <w:pStyle w:val="Heading1"/>
        <w:numPr>
          <w:ilvl w:val="1"/>
          <w:numId w:val="18"/>
        </w:numPr>
        <w:tabs>
          <w:tab w:val="left" w:pos="385"/>
        </w:tabs>
        <w:ind w:left="142" w:firstLine="0"/>
        <w:jc w:val="both"/>
        <w:rPr>
          <w:b w:val="0"/>
          <w:position w:val="1"/>
        </w:rPr>
      </w:pPr>
      <w:r>
        <w:rPr>
          <w:b w:val="0"/>
          <w:spacing w:val="-2"/>
        </w:rPr>
        <w:t xml:space="preserve">Фиксировать с помощью </w:t>
      </w:r>
      <w:r w:rsidR="009A4E56">
        <w:rPr>
          <w:b w:val="0"/>
          <w:spacing w:val="-2"/>
        </w:rPr>
        <w:t xml:space="preserve">фото-видео </w:t>
      </w:r>
      <w:r>
        <w:rPr>
          <w:b w:val="0"/>
          <w:spacing w:val="-2"/>
        </w:rPr>
        <w:t xml:space="preserve">съемки </w:t>
      </w:r>
      <w:r w:rsidR="00DB32BB">
        <w:rPr>
          <w:b w:val="0"/>
          <w:spacing w:val="-2"/>
        </w:rPr>
        <w:t>факт нарушения посетителями настоящих правил.</w:t>
      </w:r>
      <w:r w:rsidR="009A4E56">
        <w:rPr>
          <w:b w:val="0"/>
          <w:spacing w:val="-2"/>
        </w:rPr>
        <w:t xml:space="preserve"> </w:t>
      </w:r>
    </w:p>
    <w:p w:rsidR="009A276B" w:rsidRDefault="009A276B">
      <w:pPr>
        <w:pStyle w:val="a3"/>
        <w:ind w:left="0" w:firstLine="0"/>
        <w:jc w:val="left"/>
      </w:pPr>
    </w:p>
    <w:p w:rsidR="009A276B" w:rsidRDefault="00450D90" w:rsidP="00694A9D">
      <w:pPr>
        <w:pStyle w:val="Heading1"/>
        <w:numPr>
          <w:ilvl w:val="0"/>
          <w:numId w:val="18"/>
        </w:numPr>
        <w:tabs>
          <w:tab w:val="left" w:pos="385"/>
        </w:tabs>
        <w:rPr>
          <w:spacing w:val="-2"/>
        </w:rPr>
      </w:pPr>
      <w:r>
        <w:t>Администрация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rPr>
          <w:spacing w:val="-2"/>
        </w:rPr>
        <w:t>ответственности:</w:t>
      </w:r>
    </w:p>
    <w:p w:rsidR="006642A0" w:rsidRDefault="006642A0" w:rsidP="006642A0">
      <w:pPr>
        <w:pStyle w:val="Heading1"/>
        <w:tabs>
          <w:tab w:val="left" w:pos="385"/>
        </w:tabs>
        <w:ind w:left="720" w:firstLine="0"/>
      </w:pPr>
    </w:p>
    <w:p w:rsidR="00450D90" w:rsidRPr="00694A9D" w:rsidRDefault="0071511F" w:rsidP="00450D90">
      <w:pPr>
        <w:pStyle w:val="a4"/>
        <w:numPr>
          <w:ilvl w:val="1"/>
          <w:numId w:val="15"/>
        </w:numPr>
        <w:tabs>
          <w:tab w:val="left" w:pos="529"/>
        </w:tabs>
        <w:ind w:right="110"/>
        <w:rPr>
          <w:sz w:val="24"/>
        </w:rPr>
      </w:pPr>
      <w:r w:rsidRPr="00694A9D">
        <w:rPr>
          <w:sz w:val="24"/>
        </w:rPr>
        <w:t>З</w:t>
      </w:r>
      <w:r w:rsidR="00450D90" w:rsidRPr="00694A9D">
        <w:rPr>
          <w:sz w:val="24"/>
        </w:rPr>
        <w:t>а</w:t>
      </w:r>
      <w:r w:rsidR="00B509A9" w:rsidRPr="00694A9D">
        <w:rPr>
          <w:sz w:val="24"/>
        </w:rPr>
        <w:t xml:space="preserve"> сохранность вещей, денег, ювелирных украшений, документов,</w:t>
      </w:r>
      <w:r w:rsidR="00450D90" w:rsidRPr="00694A9D">
        <w:rPr>
          <w:sz w:val="24"/>
        </w:rPr>
        <w:t xml:space="preserve"> оставленны</w:t>
      </w:r>
      <w:r w:rsidR="00B509A9" w:rsidRPr="00694A9D">
        <w:rPr>
          <w:sz w:val="24"/>
        </w:rPr>
        <w:t>х посетителями бес присмотра или утерянных</w:t>
      </w:r>
      <w:r w:rsidR="00450D90" w:rsidRPr="00694A9D">
        <w:rPr>
          <w:sz w:val="24"/>
        </w:rPr>
        <w:t xml:space="preserve"> на территории комплекса.</w:t>
      </w:r>
    </w:p>
    <w:p w:rsidR="009A276B" w:rsidRPr="00450D90" w:rsidRDefault="0071511F" w:rsidP="00450D90">
      <w:pPr>
        <w:pStyle w:val="a4"/>
        <w:numPr>
          <w:ilvl w:val="1"/>
          <w:numId w:val="15"/>
        </w:numPr>
        <w:tabs>
          <w:tab w:val="left" w:pos="529"/>
        </w:tabs>
        <w:ind w:right="110"/>
        <w:rPr>
          <w:sz w:val="24"/>
        </w:rPr>
      </w:pPr>
      <w:r>
        <w:rPr>
          <w:sz w:val="24"/>
        </w:rPr>
        <w:t>З</w:t>
      </w:r>
      <w:r w:rsidR="00450D90" w:rsidRPr="00450D90">
        <w:rPr>
          <w:sz w:val="24"/>
        </w:rPr>
        <w:t xml:space="preserve">а вред, причиненный здоровью посетителя, при отсутствии в этом вины </w:t>
      </w:r>
      <w:r w:rsidR="00450D90" w:rsidRPr="00450D90">
        <w:rPr>
          <w:spacing w:val="-2"/>
          <w:sz w:val="24"/>
        </w:rPr>
        <w:t>администрации;</w:t>
      </w:r>
    </w:p>
    <w:p w:rsidR="009A276B" w:rsidRDefault="0071511F" w:rsidP="00450D90">
      <w:pPr>
        <w:pStyle w:val="a4"/>
        <w:numPr>
          <w:ilvl w:val="1"/>
          <w:numId w:val="15"/>
        </w:numPr>
        <w:tabs>
          <w:tab w:val="left" w:pos="529"/>
        </w:tabs>
        <w:ind w:right="106"/>
        <w:rPr>
          <w:sz w:val="24"/>
        </w:rPr>
      </w:pPr>
      <w:r>
        <w:rPr>
          <w:sz w:val="24"/>
        </w:rPr>
        <w:t>З</w:t>
      </w:r>
      <w:r w:rsidR="00450D90" w:rsidRPr="00450D90">
        <w:rPr>
          <w:sz w:val="24"/>
        </w:rPr>
        <w:t>а детей</w:t>
      </w:r>
      <w:r w:rsidR="00DB32BB">
        <w:rPr>
          <w:sz w:val="24"/>
        </w:rPr>
        <w:t xml:space="preserve"> (лиц до 18 лет)</w:t>
      </w:r>
      <w:r w:rsidR="00450D90" w:rsidRPr="00450D90">
        <w:rPr>
          <w:sz w:val="24"/>
        </w:rPr>
        <w:t xml:space="preserve">, оставленных без присмотра сопровождающими их взрослыми. </w:t>
      </w:r>
    </w:p>
    <w:p w:rsidR="00694A9D" w:rsidRPr="00450D90" w:rsidRDefault="00694A9D" w:rsidP="00694A9D">
      <w:pPr>
        <w:pStyle w:val="a4"/>
        <w:tabs>
          <w:tab w:val="left" w:pos="529"/>
        </w:tabs>
        <w:ind w:left="461" w:right="106" w:firstLine="0"/>
        <w:rPr>
          <w:sz w:val="24"/>
        </w:rPr>
      </w:pPr>
    </w:p>
    <w:p w:rsidR="009A276B" w:rsidRDefault="00450D90">
      <w:pPr>
        <w:ind w:left="102" w:right="115" w:firstLine="427"/>
        <w:jc w:val="both"/>
        <w:rPr>
          <w:b/>
          <w:sz w:val="24"/>
        </w:rPr>
      </w:pPr>
      <w:r>
        <w:rPr>
          <w:b/>
          <w:sz w:val="24"/>
        </w:rPr>
        <w:t>Просим Гостей соблюдать данные правила, и Ваши эмоции от отдыха будут только положительными!</w:t>
      </w:r>
    </w:p>
    <w:p w:rsidR="009A276B" w:rsidRDefault="009A276B">
      <w:pPr>
        <w:pStyle w:val="a3"/>
        <w:ind w:left="0" w:firstLine="0"/>
        <w:jc w:val="left"/>
        <w:rPr>
          <w:b/>
        </w:rPr>
      </w:pPr>
    </w:p>
    <w:p w:rsidR="009A276B" w:rsidRDefault="00450D90">
      <w:pPr>
        <w:ind w:left="529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уважением,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комплекса!</w:t>
      </w:r>
    </w:p>
    <w:p w:rsidR="00B509A9" w:rsidRDefault="00B509A9">
      <w:pPr>
        <w:ind w:left="529"/>
        <w:rPr>
          <w:b/>
          <w:sz w:val="24"/>
        </w:rPr>
      </w:pPr>
    </w:p>
    <w:p w:rsidR="00B509A9" w:rsidRDefault="00B509A9">
      <w:pPr>
        <w:ind w:left="529"/>
        <w:rPr>
          <w:b/>
          <w:sz w:val="24"/>
        </w:rPr>
      </w:pPr>
    </w:p>
    <w:sectPr w:rsidR="00B509A9" w:rsidSect="00694A9D">
      <w:pgSz w:w="11910" w:h="16840"/>
      <w:pgMar w:top="680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B0C" w:rsidRDefault="001D7B0C" w:rsidP="0071511F">
      <w:r>
        <w:separator/>
      </w:r>
    </w:p>
  </w:endnote>
  <w:endnote w:type="continuationSeparator" w:id="0">
    <w:p w:rsidR="001D7B0C" w:rsidRDefault="001D7B0C" w:rsidP="0071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B0C" w:rsidRDefault="001D7B0C" w:rsidP="0071511F">
      <w:r>
        <w:separator/>
      </w:r>
    </w:p>
  </w:footnote>
  <w:footnote w:type="continuationSeparator" w:id="0">
    <w:p w:rsidR="001D7B0C" w:rsidRDefault="001D7B0C" w:rsidP="00715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1F0"/>
    <w:multiLevelType w:val="multilevel"/>
    <w:tmpl w:val="4E36DBD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  <w:color w:val="auto"/>
        <w:sz w:val="22"/>
      </w:rPr>
    </w:lvl>
  </w:abstractNum>
  <w:abstractNum w:abstractNumId="1">
    <w:nsid w:val="30641F85"/>
    <w:multiLevelType w:val="multilevel"/>
    <w:tmpl w:val="B41665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18F6E7E"/>
    <w:multiLevelType w:val="hybridMultilevel"/>
    <w:tmpl w:val="6DCC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B5A02"/>
    <w:multiLevelType w:val="hybridMultilevel"/>
    <w:tmpl w:val="B142B258"/>
    <w:lvl w:ilvl="0" w:tplc="DE32D1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0E66B33"/>
    <w:multiLevelType w:val="multilevel"/>
    <w:tmpl w:val="AEEAC6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  <w:color w:val="auto"/>
        <w:sz w:val="22"/>
      </w:rPr>
    </w:lvl>
  </w:abstractNum>
  <w:abstractNum w:abstractNumId="5">
    <w:nsid w:val="42B96A64"/>
    <w:multiLevelType w:val="multilevel"/>
    <w:tmpl w:val="AEEAC6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  <w:color w:val="auto"/>
        <w:sz w:val="22"/>
      </w:rPr>
    </w:lvl>
  </w:abstractNum>
  <w:abstractNum w:abstractNumId="6">
    <w:nsid w:val="460D25BC"/>
    <w:multiLevelType w:val="hybridMultilevel"/>
    <w:tmpl w:val="C1763DC0"/>
    <w:lvl w:ilvl="0" w:tplc="58E6CC1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96FC1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C2EBF0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A86FC8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12217F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2961E0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D20F9A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266FA5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C62AA8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7">
    <w:nsid w:val="4C687AB6"/>
    <w:multiLevelType w:val="multilevel"/>
    <w:tmpl w:val="D34C81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51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b/>
      </w:rPr>
    </w:lvl>
  </w:abstractNum>
  <w:abstractNum w:abstractNumId="8">
    <w:nsid w:val="4CE1155D"/>
    <w:multiLevelType w:val="hybridMultilevel"/>
    <w:tmpl w:val="3D98748C"/>
    <w:lvl w:ilvl="0" w:tplc="DE32D1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8CF4DF4"/>
    <w:multiLevelType w:val="multilevel"/>
    <w:tmpl w:val="BB6A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666D9"/>
    <w:multiLevelType w:val="multilevel"/>
    <w:tmpl w:val="DEA4E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>
    <w:nsid w:val="62C74345"/>
    <w:multiLevelType w:val="multilevel"/>
    <w:tmpl w:val="EE72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</w:rPr>
    </w:lvl>
  </w:abstractNum>
  <w:abstractNum w:abstractNumId="12">
    <w:nsid w:val="63B973D3"/>
    <w:multiLevelType w:val="multilevel"/>
    <w:tmpl w:val="F29606A0"/>
    <w:lvl w:ilvl="0">
      <w:start w:val="1"/>
      <w:numFmt w:val="decimal"/>
      <w:lvlText w:val="%1."/>
      <w:lvlJc w:val="left"/>
      <w:pPr>
        <w:ind w:left="385" w:hanging="284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8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7" w:hanging="428"/>
      </w:pPr>
      <w:rPr>
        <w:rFonts w:hint="default"/>
        <w:lang w:val="ru-RU" w:eastAsia="en-US" w:bidi="ar-SA"/>
      </w:rPr>
    </w:lvl>
  </w:abstractNum>
  <w:abstractNum w:abstractNumId="13">
    <w:nsid w:val="673829F2"/>
    <w:multiLevelType w:val="multilevel"/>
    <w:tmpl w:val="8758A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</w:rPr>
    </w:lvl>
  </w:abstractNum>
  <w:abstractNum w:abstractNumId="14">
    <w:nsid w:val="6A533D5C"/>
    <w:multiLevelType w:val="hybridMultilevel"/>
    <w:tmpl w:val="D75220CC"/>
    <w:lvl w:ilvl="0" w:tplc="8188A33A">
      <w:start w:val="1"/>
      <w:numFmt w:val="decimal"/>
      <w:lvlText w:val="%1."/>
      <w:lvlJc w:val="left"/>
      <w:pPr>
        <w:ind w:left="11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>
    <w:nsid w:val="6E946ECE"/>
    <w:multiLevelType w:val="multilevel"/>
    <w:tmpl w:val="27C06B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</w:rPr>
    </w:lvl>
  </w:abstractNum>
  <w:abstractNum w:abstractNumId="16">
    <w:nsid w:val="77891891"/>
    <w:multiLevelType w:val="multilevel"/>
    <w:tmpl w:val="61160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</w:rPr>
    </w:lvl>
  </w:abstractNum>
  <w:abstractNum w:abstractNumId="17">
    <w:nsid w:val="7EB94396"/>
    <w:multiLevelType w:val="multilevel"/>
    <w:tmpl w:val="318ADEB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252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14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13"/>
  </w:num>
  <w:num w:numId="13">
    <w:abstractNumId w:val="1"/>
  </w:num>
  <w:num w:numId="14">
    <w:abstractNumId w:val="15"/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276B"/>
    <w:rsid w:val="00000DF6"/>
    <w:rsid w:val="00027C87"/>
    <w:rsid w:val="000700A4"/>
    <w:rsid w:val="000D6567"/>
    <w:rsid w:val="00126192"/>
    <w:rsid w:val="001A430C"/>
    <w:rsid w:val="001D7B0C"/>
    <w:rsid w:val="00235113"/>
    <w:rsid w:val="00257DAC"/>
    <w:rsid w:val="002C5864"/>
    <w:rsid w:val="003222BB"/>
    <w:rsid w:val="003905FA"/>
    <w:rsid w:val="00450D90"/>
    <w:rsid w:val="0046372C"/>
    <w:rsid w:val="004D789B"/>
    <w:rsid w:val="004E2CA6"/>
    <w:rsid w:val="00531357"/>
    <w:rsid w:val="00580196"/>
    <w:rsid w:val="00607386"/>
    <w:rsid w:val="00633EA2"/>
    <w:rsid w:val="00646643"/>
    <w:rsid w:val="006642A0"/>
    <w:rsid w:val="00694A9D"/>
    <w:rsid w:val="006A3F27"/>
    <w:rsid w:val="0071511F"/>
    <w:rsid w:val="00737026"/>
    <w:rsid w:val="00794495"/>
    <w:rsid w:val="007965B2"/>
    <w:rsid w:val="007B2ED0"/>
    <w:rsid w:val="00852D70"/>
    <w:rsid w:val="00852F87"/>
    <w:rsid w:val="00867B1F"/>
    <w:rsid w:val="0089462E"/>
    <w:rsid w:val="008B1572"/>
    <w:rsid w:val="009A276B"/>
    <w:rsid w:val="009A4E56"/>
    <w:rsid w:val="009A54F0"/>
    <w:rsid w:val="00A17C0F"/>
    <w:rsid w:val="00A22736"/>
    <w:rsid w:val="00A96BD2"/>
    <w:rsid w:val="00AB5DCB"/>
    <w:rsid w:val="00B509A9"/>
    <w:rsid w:val="00B96942"/>
    <w:rsid w:val="00BD4DC1"/>
    <w:rsid w:val="00C11F62"/>
    <w:rsid w:val="00C421BB"/>
    <w:rsid w:val="00C814FE"/>
    <w:rsid w:val="00CD7DA3"/>
    <w:rsid w:val="00D47C68"/>
    <w:rsid w:val="00DB32BB"/>
    <w:rsid w:val="00E374C6"/>
    <w:rsid w:val="00E9692B"/>
    <w:rsid w:val="00ED5680"/>
    <w:rsid w:val="00EE1750"/>
    <w:rsid w:val="00F265B8"/>
    <w:rsid w:val="00F5458D"/>
    <w:rsid w:val="00FD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7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D1D5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7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76B"/>
    <w:pPr>
      <w:ind w:left="668" w:hanging="56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A276B"/>
    <w:pPr>
      <w:ind w:left="385" w:hanging="28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A276B"/>
    <w:pPr>
      <w:ind w:left="668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9A276B"/>
  </w:style>
  <w:style w:type="character" w:customStyle="1" w:styleId="10">
    <w:name w:val="Заголовок 1 Знак"/>
    <w:basedOn w:val="a0"/>
    <w:link w:val="1"/>
    <w:uiPriority w:val="9"/>
    <w:rsid w:val="00FD1D5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7151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511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151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51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52231-716C-4DE5-A737-1688B0C4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2024-06-07T06:36:00Z</cp:lastPrinted>
  <dcterms:created xsi:type="dcterms:W3CDTF">2024-06-05T12:53:00Z</dcterms:created>
  <dcterms:modified xsi:type="dcterms:W3CDTF">2024-06-07T14:12:00Z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